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1EF6" w:rsidRDefault="003B699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6206647</wp:posOffset>
                </wp:positionH>
                <wp:positionV relativeFrom="paragraph">
                  <wp:posOffset>319414</wp:posOffset>
                </wp:positionV>
                <wp:extent cx="3936365" cy="1290181"/>
                <wp:effectExtent l="19050" t="19050" r="26035" b="24765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6365" cy="12901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C82" w:rsidRPr="00E62450" w:rsidRDefault="00B70C82" w:rsidP="00AD2869">
                            <w:pPr>
                              <w:spacing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E62450">
                              <w:rPr>
                                <w:b/>
                                <w:u w:val="single"/>
                              </w:rPr>
                              <w:t xml:space="preserve">Cross Curricular: Writing Links: </w:t>
                            </w:r>
                          </w:p>
                          <w:p w:rsidR="00B70C82" w:rsidRPr="00E62450" w:rsidRDefault="00AA62CB" w:rsidP="00AD2869">
                            <w:pPr>
                              <w:spacing w:after="0" w:line="240" w:lineRule="auto"/>
                            </w:pPr>
                            <w:r>
                              <w:t>Write</w:t>
                            </w:r>
                            <w:r w:rsidR="00B70C82" w:rsidRPr="00E62450">
                              <w:t xml:space="preserve"> a </w:t>
                            </w:r>
                            <w:r>
                              <w:t xml:space="preserve">recount </w:t>
                            </w:r>
                            <w:r w:rsidR="00B70C82" w:rsidRPr="00E62450">
                              <w:t xml:space="preserve">using the research </w:t>
                            </w:r>
                            <w:r w:rsidR="00E62450" w:rsidRPr="00E62450">
                              <w:t xml:space="preserve">gathered </w:t>
                            </w:r>
                            <w:r w:rsidR="00B70C82" w:rsidRPr="00E62450">
                              <w:t xml:space="preserve">about </w:t>
                            </w:r>
                            <w:r>
                              <w:t>the Battle of Hastings</w:t>
                            </w:r>
                            <w:r w:rsidR="00B70C82" w:rsidRPr="00E62450">
                              <w:t>.</w:t>
                            </w:r>
                          </w:p>
                          <w:p w:rsidR="00B70C82" w:rsidRPr="00E62450" w:rsidRDefault="00B70C82" w:rsidP="00AD2869">
                            <w:pPr>
                              <w:spacing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E62450">
                              <w:rPr>
                                <w:b/>
                                <w:u w:val="single"/>
                              </w:rPr>
                              <w:t xml:space="preserve">NC Objectives: </w:t>
                            </w:r>
                          </w:p>
                          <w:p w:rsidR="00E62450" w:rsidRDefault="003B6998" w:rsidP="003B699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lang w:eastAsia="en-GB"/>
                              </w:rPr>
                            </w:pPr>
                            <w:r w:rsidRPr="003B6998">
                              <w:rPr>
                                <w:rFonts w:cs="Calibri"/>
                                <w:lang w:eastAsia="en-GB"/>
                              </w:rPr>
                              <w:t>I can orally rehearse a sentence or a sequence of sentences.</w:t>
                            </w:r>
                          </w:p>
                          <w:p w:rsidR="003B6998" w:rsidRDefault="003B6998" w:rsidP="003B699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3B6998">
                              <w:t>I can write a narrative with a clear structure, setting and plot.</w:t>
                            </w:r>
                          </w:p>
                          <w:p w:rsidR="003B6998" w:rsidRPr="00E62450" w:rsidRDefault="003B6998" w:rsidP="003B699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3B6998">
                              <w:t>I can write in paragraphs.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88.7pt;margin-top:25.15pt;width:309.95pt;height:101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" strokeweight="3pt">
                <v:textbox>
                  <w:txbxContent>
                    <w:p w:rsidR="00B70C82" w:rsidRPr="00E62450" w:rsidRDefault="00B70C82" w:rsidP="00AD2869">
                      <w:pPr>
                        <w:spacing w:after="0" w:line="240" w:lineRule="auto"/>
                        <w:rPr>
                          <w:b/>
                          <w:u w:val="single"/>
                        </w:rPr>
                      </w:pPr>
                      <w:r w:rsidRPr="00E62450">
                        <w:rPr>
                          <w:b/>
                          <w:u w:val="single"/>
                        </w:rPr>
                        <w:t xml:space="preserve">Cross Curricular: Writing Links: </w:t>
                      </w:r>
                    </w:p>
                    <w:p w:rsidR="00B70C82" w:rsidRPr="00E62450" w:rsidRDefault="00AA62CB" w:rsidP="00AD2869">
                      <w:pPr>
                        <w:spacing w:after="0" w:line="240" w:lineRule="auto"/>
                      </w:pPr>
                      <w:r>
                        <w:t>Write</w:t>
                      </w:r>
                      <w:r w:rsidR="00B70C82" w:rsidRPr="00E62450">
                        <w:t xml:space="preserve"> a </w:t>
                      </w:r>
                      <w:r>
                        <w:t xml:space="preserve">recount </w:t>
                      </w:r>
                      <w:r w:rsidR="00B70C82" w:rsidRPr="00E62450">
                        <w:t xml:space="preserve">using the research </w:t>
                      </w:r>
                      <w:r w:rsidR="00E62450" w:rsidRPr="00E62450">
                        <w:t xml:space="preserve">gathered </w:t>
                      </w:r>
                      <w:r w:rsidR="00B70C82" w:rsidRPr="00E62450">
                        <w:t xml:space="preserve">about </w:t>
                      </w:r>
                      <w:r>
                        <w:t>the Battle of Hastings</w:t>
                      </w:r>
                      <w:r w:rsidR="00B70C82" w:rsidRPr="00E62450">
                        <w:t>.</w:t>
                      </w:r>
                    </w:p>
                    <w:p w:rsidR="00B70C82" w:rsidRPr="00E62450" w:rsidRDefault="00B70C82" w:rsidP="00AD2869">
                      <w:pPr>
                        <w:spacing w:after="0" w:line="240" w:lineRule="auto"/>
                        <w:rPr>
                          <w:b/>
                          <w:u w:val="single"/>
                        </w:rPr>
                      </w:pPr>
                      <w:r w:rsidRPr="00E62450">
                        <w:rPr>
                          <w:b/>
                          <w:u w:val="single"/>
                        </w:rPr>
                        <w:t xml:space="preserve">NC Objectives: </w:t>
                      </w:r>
                    </w:p>
                    <w:p w:rsidR="00E62450" w:rsidRDefault="003B6998" w:rsidP="003B699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lang w:eastAsia="en-GB"/>
                        </w:rPr>
                      </w:pPr>
                      <w:r w:rsidRPr="003B6998">
                        <w:rPr>
                          <w:rFonts w:cs="Calibri"/>
                          <w:lang w:eastAsia="en-GB"/>
                        </w:rPr>
                        <w:t>I can orally rehearse a sentence or a sequence of sentences.</w:t>
                      </w:r>
                    </w:p>
                    <w:p w:rsidR="003B6998" w:rsidRDefault="003B6998" w:rsidP="003B699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3B6998">
                        <w:t>I can write a narrative with a clear structure, setting and plot.</w:t>
                      </w:r>
                    </w:p>
                    <w:p w:rsidR="003B6998" w:rsidRPr="00E62450" w:rsidRDefault="003B6998" w:rsidP="003B699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3B6998">
                        <w:t>I can write in paragraphs.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-222250</wp:posOffset>
                </wp:positionH>
                <wp:positionV relativeFrom="paragraph">
                  <wp:posOffset>-387985</wp:posOffset>
                </wp:positionV>
                <wp:extent cx="10036810" cy="704215"/>
                <wp:effectExtent l="19050" t="19050" r="21590" b="19685"/>
                <wp:wrapNone/>
                <wp:docPr id="1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6810" cy="70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C82" w:rsidRPr="00A2518F" w:rsidRDefault="00B70C82" w:rsidP="00BD5D3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YEAR </w:t>
                            </w:r>
                            <w:r w:rsidR="00AA62CB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4</w:t>
                            </w:r>
                            <w:r w:rsidRPr="00A2518F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–</w:t>
                            </w:r>
                            <w:r w:rsidRPr="00A2518F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EF7F2F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Autumn Term 2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Planning – </w:t>
                            </w:r>
                            <w:r w:rsidR="00944B26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History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with Cross Curricular Links </w:t>
                            </w:r>
                          </w:p>
                          <w:p w:rsidR="00B70C82" w:rsidRPr="00923B2B" w:rsidRDefault="00B70C82" w:rsidP="004E1EF6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-17.5pt;margin-top:-30.55pt;width:790.3pt;height:55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" strokeweight="3pt">
                <v:textbox>
                  <w:txbxContent>
                    <w:p w:rsidR="00B70C82" w:rsidRPr="00A2518F" w:rsidRDefault="00B70C82" w:rsidP="00BD5D3F">
                      <w:pPr>
                        <w:jc w:val="center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YEAR </w:t>
                      </w:r>
                      <w:r w:rsidR="00AA62CB">
                        <w:rPr>
                          <w:b/>
                          <w:sz w:val="40"/>
                          <w:szCs w:val="40"/>
                          <w:u w:val="single"/>
                        </w:rPr>
                        <w:t>4</w:t>
                      </w:r>
                      <w:r w:rsidRPr="00A2518F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>–</w:t>
                      </w:r>
                      <w:r w:rsidRPr="00A2518F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EF7F2F">
                        <w:rPr>
                          <w:b/>
                          <w:sz w:val="40"/>
                          <w:szCs w:val="40"/>
                          <w:u w:val="single"/>
                        </w:rPr>
                        <w:t>Autumn Term 2</w:t>
                      </w: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 Planning – </w:t>
                      </w:r>
                      <w:r w:rsidR="00944B26">
                        <w:rPr>
                          <w:b/>
                          <w:sz w:val="40"/>
                          <w:szCs w:val="40"/>
                          <w:u w:val="single"/>
                        </w:rPr>
                        <w:t>History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 with Cross Curricular Links </w:t>
                      </w:r>
                    </w:p>
                    <w:p w:rsidR="00B70C82" w:rsidRPr="00923B2B" w:rsidRDefault="00B70C82" w:rsidP="004E1EF6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1EF6" w:rsidRDefault="003B699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74930</wp:posOffset>
                </wp:positionV>
                <wp:extent cx="3507105" cy="1513205"/>
                <wp:effectExtent l="19050" t="19050" r="17145" b="10795"/>
                <wp:wrapNone/>
                <wp:docPr id="1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151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2CB" w:rsidRDefault="00AA62CB" w:rsidP="00AA62CB">
                            <w:pPr>
                              <w:spacing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0A3054">
                              <w:rPr>
                                <w:b/>
                                <w:u w:val="single"/>
                              </w:rPr>
                              <w:t xml:space="preserve">Cross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Curricular</w:t>
                            </w:r>
                            <w:r w:rsidRPr="000A3054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Art and Design Links: </w:t>
                            </w:r>
                          </w:p>
                          <w:p w:rsidR="00AA62CB" w:rsidRPr="0039535B" w:rsidRDefault="00AA62CB" w:rsidP="00AA62C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9535B">
                              <w:rPr>
                                <w:sz w:val="20"/>
                                <w:szCs w:val="20"/>
                              </w:rPr>
                              <w:t>Students will research the work of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the Bayeux tapestry</w:t>
                            </w:r>
                            <w:r w:rsidRPr="0039535B">
                              <w:rPr>
                                <w:sz w:val="20"/>
                                <w:szCs w:val="20"/>
                              </w:rPr>
                              <w:t xml:space="preserve">. They will be creating their own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tapestry style illustrations</w:t>
                            </w:r>
                          </w:p>
                          <w:p w:rsidR="00AA62CB" w:rsidRPr="0039535B" w:rsidRDefault="00AA62CB" w:rsidP="00AA62CB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9535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NC Objectives: </w:t>
                            </w:r>
                          </w:p>
                          <w:p w:rsidR="00AA62CB" w:rsidRDefault="00AA62CB" w:rsidP="00AA62CB">
                            <w:pPr>
                              <w:spacing w:after="0" w:line="240" w:lineRule="auto"/>
                              <w:rPr>
                                <w:rFonts w:asciiTheme="minorHAnsi" w:eastAsia="Times New Roman" w:hAnsiTheme="minorHAns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AA62CB">
                              <w:rPr>
                                <w:rFonts w:asciiTheme="minorHAnsi" w:eastAsia="Times New Roman" w:hAnsiTheme="minorHAnsi"/>
                                <w:sz w:val="20"/>
                                <w:szCs w:val="20"/>
                                <w:lang w:eastAsia="en-GB"/>
                              </w:rPr>
                              <w:t>I can show facial expressions and body language in sketches and paintings.</w:t>
                            </w:r>
                          </w:p>
                          <w:p w:rsidR="00AA62CB" w:rsidRDefault="00AA62CB" w:rsidP="00AA62CB">
                            <w:pPr>
                              <w:spacing w:after="0" w:line="240" w:lineRule="auto"/>
                              <w:rPr>
                                <w:rFonts w:asciiTheme="minorHAnsi" w:eastAsia="Times New Roman" w:hAnsiTheme="minorHAns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AA62CB">
                              <w:rPr>
                                <w:rFonts w:asciiTheme="minorHAnsi" w:eastAsia="Times New Roman" w:hAnsiTheme="minorHAnsi"/>
                                <w:sz w:val="20"/>
                                <w:szCs w:val="20"/>
                                <w:lang w:eastAsia="en-GB"/>
                              </w:rPr>
                              <w:t>I can use marks and lines to show texture in my art.</w:t>
                            </w:r>
                          </w:p>
                          <w:p w:rsidR="00AA62CB" w:rsidRDefault="00AA62CB" w:rsidP="00AA62CB">
                            <w:pPr>
                              <w:spacing w:after="0" w:line="240" w:lineRule="auto"/>
                              <w:rPr>
                                <w:rFonts w:asciiTheme="minorHAnsi" w:eastAsia="Times New Roman" w:hAnsiTheme="minorHAns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AA62CB">
                              <w:rPr>
                                <w:rFonts w:asciiTheme="minorHAnsi" w:eastAsia="Times New Roman" w:hAnsiTheme="minorHAnsi"/>
                                <w:sz w:val="20"/>
                                <w:szCs w:val="20"/>
                                <w:lang w:eastAsia="en-GB"/>
                              </w:rPr>
                              <w:t>I can use line, tone, shape and colour to represent figure and forms in movement.</w:t>
                            </w:r>
                          </w:p>
                          <w:p w:rsidR="00B70C82" w:rsidRPr="0039535B" w:rsidRDefault="00B70C82" w:rsidP="009878F6">
                            <w:pPr>
                              <w:spacing w:after="0" w:line="240" w:lineRule="auto"/>
                              <w:rPr>
                                <w:rFonts w:asciiTheme="minorHAnsi" w:eastAsia="Times New Roman" w:hAnsiTheme="minorHAns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2.2pt;margin-top:5.9pt;width:276.15pt;height:119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" strokeweight="3pt">
                <v:textbox>
                  <w:txbxContent>
                    <w:p w:rsidR="00AA62CB" w:rsidRDefault="00AA62CB" w:rsidP="00AA62CB">
                      <w:pPr>
                        <w:spacing w:after="0" w:line="240" w:lineRule="auto"/>
                        <w:rPr>
                          <w:b/>
                          <w:u w:val="single"/>
                        </w:rPr>
                      </w:pPr>
                      <w:r w:rsidRPr="000A3054">
                        <w:rPr>
                          <w:b/>
                          <w:u w:val="single"/>
                        </w:rPr>
                        <w:t xml:space="preserve">Cross </w:t>
                      </w:r>
                      <w:r>
                        <w:rPr>
                          <w:b/>
                          <w:u w:val="single"/>
                        </w:rPr>
                        <w:t>Curricular</w:t>
                      </w:r>
                      <w:r w:rsidRPr="000A3054">
                        <w:rPr>
                          <w:b/>
                          <w:u w:val="single"/>
                        </w:rPr>
                        <w:t>:</w:t>
                      </w:r>
                      <w:r>
                        <w:rPr>
                          <w:b/>
                          <w:u w:val="single"/>
                        </w:rPr>
                        <w:t xml:space="preserve"> Art and Design Links: </w:t>
                      </w:r>
                    </w:p>
                    <w:p w:rsidR="00AA62CB" w:rsidRPr="0039535B" w:rsidRDefault="00AA62CB" w:rsidP="00AA62C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9535B">
                        <w:rPr>
                          <w:sz w:val="20"/>
                          <w:szCs w:val="20"/>
                        </w:rPr>
                        <w:t>Students will research the work of</w:t>
                      </w:r>
                      <w:r>
                        <w:rPr>
                          <w:sz w:val="20"/>
                          <w:szCs w:val="20"/>
                        </w:rPr>
                        <w:t xml:space="preserve"> the Bayeux tapestry</w:t>
                      </w:r>
                      <w:r w:rsidRPr="0039535B">
                        <w:rPr>
                          <w:sz w:val="20"/>
                          <w:szCs w:val="20"/>
                        </w:rPr>
                        <w:t xml:space="preserve">. They will be creating their own </w:t>
                      </w:r>
                      <w:r>
                        <w:rPr>
                          <w:sz w:val="20"/>
                          <w:szCs w:val="20"/>
                        </w:rPr>
                        <w:t>tapestry style illustrations</w:t>
                      </w:r>
                    </w:p>
                    <w:p w:rsidR="00AA62CB" w:rsidRPr="0039535B" w:rsidRDefault="00AA62CB" w:rsidP="00AA62CB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39535B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NC Objectives: </w:t>
                      </w:r>
                    </w:p>
                    <w:p w:rsidR="00AA62CB" w:rsidRDefault="00AA62CB" w:rsidP="00AA62CB">
                      <w:pPr>
                        <w:spacing w:after="0" w:line="240" w:lineRule="auto"/>
                        <w:rPr>
                          <w:rFonts w:asciiTheme="minorHAnsi" w:eastAsia="Times New Roman" w:hAnsiTheme="minorHAnsi"/>
                          <w:sz w:val="20"/>
                          <w:szCs w:val="20"/>
                          <w:lang w:eastAsia="en-GB"/>
                        </w:rPr>
                      </w:pPr>
                      <w:r w:rsidRPr="00AA62CB">
                        <w:rPr>
                          <w:rFonts w:asciiTheme="minorHAnsi" w:eastAsia="Times New Roman" w:hAnsiTheme="minorHAnsi"/>
                          <w:sz w:val="20"/>
                          <w:szCs w:val="20"/>
                          <w:lang w:eastAsia="en-GB"/>
                        </w:rPr>
                        <w:t>I can show facial expressions and body language in sketches and paintings.</w:t>
                      </w:r>
                    </w:p>
                    <w:p w:rsidR="00AA62CB" w:rsidRDefault="00AA62CB" w:rsidP="00AA62CB">
                      <w:pPr>
                        <w:spacing w:after="0" w:line="240" w:lineRule="auto"/>
                        <w:rPr>
                          <w:rFonts w:asciiTheme="minorHAnsi" w:eastAsia="Times New Roman" w:hAnsiTheme="minorHAnsi"/>
                          <w:sz w:val="20"/>
                          <w:szCs w:val="20"/>
                          <w:lang w:eastAsia="en-GB"/>
                        </w:rPr>
                      </w:pPr>
                      <w:r w:rsidRPr="00AA62CB">
                        <w:rPr>
                          <w:rFonts w:asciiTheme="minorHAnsi" w:eastAsia="Times New Roman" w:hAnsiTheme="minorHAnsi"/>
                          <w:sz w:val="20"/>
                          <w:szCs w:val="20"/>
                          <w:lang w:eastAsia="en-GB"/>
                        </w:rPr>
                        <w:t>I can use marks and lines to show texture in my art.</w:t>
                      </w:r>
                    </w:p>
                    <w:p w:rsidR="00AA62CB" w:rsidRDefault="00AA62CB" w:rsidP="00AA62CB">
                      <w:pPr>
                        <w:spacing w:after="0" w:line="240" w:lineRule="auto"/>
                        <w:rPr>
                          <w:rFonts w:asciiTheme="minorHAnsi" w:eastAsia="Times New Roman" w:hAnsiTheme="minorHAnsi"/>
                          <w:sz w:val="20"/>
                          <w:szCs w:val="20"/>
                          <w:lang w:eastAsia="en-GB"/>
                        </w:rPr>
                      </w:pPr>
                      <w:r w:rsidRPr="00AA62CB">
                        <w:rPr>
                          <w:rFonts w:asciiTheme="minorHAnsi" w:eastAsia="Times New Roman" w:hAnsiTheme="minorHAnsi"/>
                          <w:sz w:val="20"/>
                          <w:szCs w:val="20"/>
                          <w:lang w:eastAsia="en-GB"/>
                        </w:rPr>
                        <w:t>I can use line, tone, shape and colour to represent figure and forms in movement.</w:t>
                      </w:r>
                    </w:p>
                    <w:p w:rsidR="00B70C82" w:rsidRPr="0039535B" w:rsidRDefault="00B70C82" w:rsidP="009878F6">
                      <w:pPr>
                        <w:spacing w:after="0" w:line="240" w:lineRule="auto"/>
                        <w:rPr>
                          <w:rFonts w:asciiTheme="minorHAnsi" w:eastAsia="Times New Roman" w:hAnsiTheme="minorHAnsi"/>
                          <w:sz w:val="20"/>
                          <w:szCs w:val="20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3907790</wp:posOffset>
                </wp:positionH>
                <wp:positionV relativeFrom="paragraph">
                  <wp:posOffset>151130</wp:posOffset>
                </wp:positionV>
                <wp:extent cx="2035810" cy="1483995"/>
                <wp:effectExtent l="0" t="0" r="21590" b="20955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5810" cy="14839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C82" w:rsidRDefault="00AA62CB">
                            <w:r w:rsidRPr="00AA62C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46580" cy="183936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6580" cy="1839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70C82"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46580" cy="1385043"/>
                                  <wp:effectExtent l="19050" t="0" r="1270" b="0"/>
                                  <wp:docPr id="2" name="irc_mi" descr="http://www.apethana.com/gallery/data/media/4/Lianas%20in%20Interior%20of%20Lowland%20Rainforest,%20La%20Selva%20Biological%20Station,%20Costa%20Rica.jpg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apethana.com/gallery/data/media/4/Lianas%20in%20Interior%20of%20Lowland%20Rainforest,%20La%20Selva%20Biological%20Station,%20Costa%20Rica.jpg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6580" cy="1385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307.7pt;margin-top:11.9pt;width:160.3pt;height:116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" filled="f" strokeweight=".5pt">
                <v:path arrowok="t"/>
                <v:textbox>
                  <w:txbxContent>
                    <w:p w:rsidR="00B70C82" w:rsidRDefault="00AA62CB">
                      <w:r w:rsidRPr="00AA62CB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46580" cy="183936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6580" cy="1839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70C82"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>
                            <wp:extent cx="1846580" cy="1385043"/>
                            <wp:effectExtent l="19050" t="0" r="1270" b="0"/>
                            <wp:docPr id="2" name="irc_mi" descr="http://www.apethana.com/gallery/data/media/4/Lianas%20in%20Interior%20of%20Lowland%20Rainforest,%20La%20Selva%20Biological%20Station,%20Costa%20Rica.jpg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apethana.com/gallery/data/media/4/Lianas%20in%20Interior%20of%20Lowland%20Rainforest,%20La%20Selva%20Biological%20Station,%20Costa%20Rica.jpg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6580" cy="1385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7767A" w:rsidRDefault="0027767A"/>
    <w:p w:rsidR="00E17998" w:rsidRDefault="00923B2B" w:rsidP="004E1EF6">
      <w:pPr>
        <w:tabs>
          <w:tab w:val="left" w:pos="3993"/>
          <w:tab w:val="left" w:pos="9055"/>
          <w:tab w:val="left" w:pos="12065"/>
        </w:tabs>
      </w:pPr>
      <w:r>
        <w:tab/>
      </w:r>
      <w:r>
        <w:tab/>
      </w:r>
      <w:r w:rsidR="004E1EF6">
        <w:tab/>
      </w:r>
    </w:p>
    <w:p w:rsidR="00923B2B" w:rsidRDefault="003B699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6D5C42E" wp14:editId="11D3EC56">
                <wp:simplePos x="0" y="0"/>
                <wp:positionH relativeFrom="column">
                  <wp:posOffset>5568950</wp:posOffset>
                </wp:positionH>
                <wp:positionV relativeFrom="paragraph">
                  <wp:posOffset>180975</wp:posOffset>
                </wp:positionV>
                <wp:extent cx="701675" cy="646430"/>
                <wp:effectExtent l="34925" t="130175" r="44450" b="33020"/>
                <wp:wrapNone/>
                <wp:docPr id="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1675" cy="646430"/>
                        </a:xfrm>
                        <a:prstGeom prst="bentConnector3">
                          <a:avLst>
                            <a:gd name="adj1" fmla="val 49954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814EE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4" o:spid="_x0000_s1026" type="#_x0000_t34" style="position:absolute;margin-left:438.5pt;margin-top:14.25pt;width:55.25pt;height:50.9pt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" adj="10790" strokecolor="red" strokeweight="4.5pt">
                <v:stroke endarrow="block"/>
              </v:shape>
            </w:pict>
          </mc:Fallback>
        </mc:AlternateContent>
      </w:r>
    </w:p>
    <w:p w:rsidR="00923B2B" w:rsidRPr="00923B2B" w:rsidRDefault="00F75D09" w:rsidP="00923B2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C9D38EB" wp14:editId="269D64B7">
                <wp:simplePos x="0" y="0"/>
                <wp:positionH relativeFrom="column">
                  <wp:posOffset>7684718</wp:posOffset>
                </wp:positionH>
                <wp:positionV relativeFrom="paragraph">
                  <wp:posOffset>131941</wp:posOffset>
                </wp:positionV>
                <wp:extent cx="2379946" cy="2755726"/>
                <wp:effectExtent l="19050" t="19050" r="20955" b="26035"/>
                <wp:wrapNone/>
                <wp:docPr id="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946" cy="27557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C82" w:rsidRPr="00F75D09" w:rsidRDefault="00B70C82" w:rsidP="008269B5">
                            <w:pPr>
                              <w:spacing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F75D09">
                              <w:rPr>
                                <w:b/>
                                <w:u w:val="single"/>
                              </w:rPr>
                              <w:t xml:space="preserve">Cross Curricular:  PSHE Links </w:t>
                            </w:r>
                          </w:p>
                          <w:p w:rsidR="00B70C82" w:rsidRPr="00F75D09" w:rsidRDefault="007951E6" w:rsidP="00096854">
                            <w:pPr>
                              <w:spacing w:after="0" w:line="240" w:lineRule="auto"/>
                            </w:pPr>
                            <w:r w:rsidRPr="00F75D09">
                              <w:t>Discuss the impact of the Norman invasion on Britain.</w:t>
                            </w:r>
                            <w:r w:rsidR="00B70C82" w:rsidRPr="00F75D09">
                              <w:t xml:space="preserve"> </w:t>
                            </w:r>
                          </w:p>
                          <w:p w:rsidR="007951E6" w:rsidRPr="00F75D09" w:rsidRDefault="007951E6" w:rsidP="00096854">
                            <w:pPr>
                              <w:spacing w:after="0" w:line="240" w:lineRule="auto"/>
                            </w:pPr>
                          </w:p>
                          <w:p w:rsidR="00B70C82" w:rsidRPr="00F75D09" w:rsidRDefault="00B70C82" w:rsidP="0009685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Tahoma"/>
                                <w:color w:val="000000"/>
                                <w:spacing w:val="8"/>
                                <w:sz w:val="22"/>
                                <w:szCs w:val="22"/>
                              </w:rPr>
                            </w:pPr>
                            <w:r w:rsidRPr="00F75D09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>SMSC Link:</w:t>
                            </w:r>
                          </w:p>
                          <w:p w:rsidR="00B70C82" w:rsidRPr="00F75D09" w:rsidRDefault="00E62450" w:rsidP="0009685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</w:pPr>
                            <w:r w:rsidRPr="00F75D09"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  <w:t>Spiritual:</w:t>
                            </w:r>
                          </w:p>
                          <w:p w:rsidR="00F75D09" w:rsidRPr="00F75D09" w:rsidRDefault="00F75D09" w:rsidP="0009685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F75D0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An ability to think in terms of the ‘whole’ – for example, concepts such as harmony, interdependence, scale, perspective and an understanding of feelings and emotions and their likely impact.</w:t>
                            </w:r>
                          </w:p>
                          <w:p w:rsidR="00E62450" w:rsidRPr="00F75D09" w:rsidRDefault="00E62450" w:rsidP="0009685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</w:pPr>
                            <w:r w:rsidRPr="00F75D09"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  <w:t>Social:</w:t>
                            </w:r>
                          </w:p>
                          <w:p w:rsidR="00F75D09" w:rsidRPr="0021596C" w:rsidRDefault="00F75D09" w:rsidP="00F75D0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F75D0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Resolve conflicts and counter forces which militate against inclusion and unity.</w:t>
                            </w:r>
                          </w:p>
                          <w:p w:rsidR="00E62450" w:rsidRPr="00E62450" w:rsidRDefault="00E62450" w:rsidP="0009685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D38EB" id="Text Box 25" o:spid="_x0000_s1030" type="#_x0000_t202" style="position:absolute;margin-left:605.1pt;margin-top:10.4pt;width:187.4pt;height:21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" strokeweight="3pt">
                <v:textbox>
                  <w:txbxContent>
                    <w:p w:rsidR="00B70C82" w:rsidRPr="00F75D09" w:rsidRDefault="00B70C82" w:rsidP="008269B5">
                      <w:pPr>
                        <w:spacing w:after="0" w:line="240" w:lineRule="auto"/>
                        <w:rPr>
                          <w:b/>
                          <w:u w:val="single"/>
                        </w:rPr>
                      </w:pPr>
                      <w:r w:rsidRPr="00F75D09">
                        <w:rPr>
                          <w:b/>
                          <w:u w:val="single"/>
                        </w:rPr>
                        <w:t xml:space="preserve">Cross Curricular:  PSHE Links </w:t>
                      </w:r>
                    </w:p>
                    <w:p w:rsidR="00B70C82" w:rsidRPr="00F75D09" w:rsidRDefault="007951E6" w:rsidP="00096854">
                      <w:pPr>
                        <w:spacing w:after="0" w:line="240" w:lineRule="auto"/>
                      </w:pPr>
                      <w:r w:rsidRPr="00F75D09">
                        <w:t>Discuss the impact of the Norman invasion on Britain.</w:t>
                      </w:r>
                      <w:r w:rsidR="00B70C82" w:rsidRPr="00F75D09">
                        <w:t xml:space="preserve"> </w:t>
                      </w:r>
                    </w:p>
                    <w:p w:rsidR="007951E6" w:rsidRPr="00F75D09" w:rsidRDefault="007951E6" w:rsidP="00096854">
                      <w:pPr>
                        <w:spacing w:after="0" w:line="240" w:lineRule="auto"/>
                      </w:pPr>
                    </w:p>
                    <w:p w:rsidR="00B70C82" w:rsidRPr="00F75D09" w:rsidRDefault="00B70C82" w:rsidP="0009685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Tahoma"/>
                          <w:color w:val="000000"/>
                          <w:spacing w:val="8"/>
                          <w:sz w:val="22"/>
                          <w:szCs w:val="22"/>
                        </w:rPr>
                      </w:pPr>
                      <w:r w:rsidRPr="00F75D09">
                        <w:rPr>
                          <w:rFonts w:asciiTheme="minorHAnsi" w:hAnsiTheme="minorHAnsi"/>
                          <w:b/>
                          <w:sz w:val="22"/>
                          <w:szCs w:val="22"/>
                          <w:u w:val="single"/>
                        </w:rPr>
                        <w:t>SMSC Link:</w:t>
                      </w:r>
                    </w:p>
                    <w:p w:rsidR="00B70C82" w:rsidRPr="00F75D09" w:rsidRDefault="00E62450" w:rsidP="0009685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color w:val="FF0000"/>
                        </w:rPr>
                      </w:pPr>
                      <w:r w:rsidRPr="00F75D09">
                        <w:rPr>
                          <w:rFonts w:asciiTheme="minorHAnsi" w:hAnsiTheme="minorHAnsi"/>
                          <w:b/>
                          <w:color w:val="FF0000"/>
                        </w:rPr>
                        <w:t>Spiritual:</w:t>
                      </w:r>
                    </w:p>
                    <w:p w:rsidR="00F75D09" w:rsidRPr="00F75D09" w:rsidRDefault="00F75D09" w:rsidP="0009685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F75D09">
                        <w:rPr>
                          <w:rFonts w:ascii="Tahoma" w:hAnsi="Tahoma" w:cs="Tahoma"/>
                          <w:sz w:val="20"/>
                          <w:szCs w:val="20"/>
                        </w:rPr>
                        <w:t>An ability to think in terms of the ‘whole’ – for example, concepts such as harmony, interdependence, scale, perspective and an understanding of feelings and emotions and their likely impact.</w:t>
                      </w:r>
                    </w:p>
                    <w:p w:rsidR="00E62450" w:rsidRPr="00F75D09" w:rsidRDefault="00E62450" w:rsidP="0009685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color w:val="FF0000"/>
                        </w:rPr>
                      </w:pPr>
                      <w:r w:rsidRPr="00F75D09">
                        <w:rPr>
                          <w:rFonts w:asciiTheme="minorHAnsi" w:hAnsiTheme="minorHAnsi"/>
                          <w:b/>
                          <w:color w:val="FF0000"/>
                        </w:rPr>
                        <w:t>Social:</w:t>
                      </w:r>
                    </w:p>
                    <w:p w:rsidR="00F75D09" w:rsidRPr="0021596C" w:rsidRDefault="00F75D09" w:rsidP="00F75D09">
                      <w:pPr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F75D09">
                        <w:rPr>
                          <w:rFonts w:ascii="Tahoma" w:hAnsi="Tahoma" w:cs="Tahoma"/>
                          <w:sz w:val="20"/>
                          <w:szCs w:val="20"/>
                        </w:rPr>
                        <w:t>Resolve conflicts and counter forces which militate against inclusion and unity.</w:t>
                      </w:r>
                    </w:p>
                    <w:p w:rsidR="00E62450" w:rsidRPr="00E62450" w:rsidRDefault="00E62450" w:rsidP="0009685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9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409A35F" wp14:editId="30CD64E1">
                <wp:simplePos x="0" y="0"/>
                <wp:positionH relativeFrom="column">
                  <wp:posOffset>2146935</wp:posOffset>
                </wp:positionH>
                <wp:positionV relativeFrom="paragraph">
                  <wp:posOffset>175260</wp:posOffset>
                </wp:positionV>
                <wp:extent cx="732155" cy="635635"/>
                <wp:effectExtent l="38100" t="38100" r="29845" b="31115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32155" cy="635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9FF6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169.05pt;margin-top:13.8pt;width:57.65pt;height:50.05pt;flip:x 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" strokecolor="red" strokeweight="4.5pt">
                <v:stroke endarrow="block"/>
              </v:shape>
            </w:pict>
          </mc:Fallback>
        </mc:AlternateContent>
      </w:r>
    </w:p>
    <w:p w:rsidR="00923B2B" w:rsidRPr="00923B2B" w:rsidRDefault="003B6998" w:rsidP="00923B2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0B3AD3E5" wp14:editId="6ADFB99A">
                <wp:simplePos x="0" y="0"/>
                <wp:positionH relativeFrom="page">
                  <wp:posOffset>3373120</wp:posOffset>
                </wp:positionH>
                <wp:positionV relativeFrom="page">
                  <wp:posOffset>2444750</wp:posOffset>
                </wp:positionV>
                <wp:extent cx="4068445" cy="2586355"/>
                <wp:effectExtent l="39370" t="44450" r="45085" b="45720"/>
                <wp:wrapSquare wrapText="bothSides"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8445" cy="258635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62CB" w:rsidRPr="00AA62CB" w:rsidRDefault="00AA62CB" w:rsidP="00AA62CB">
                            <w:pPr>
                              <w:spacing w:after="0" w:line="240" w:lineRule="auto"/>
                              <w:rPr>
                                <w:rFonts w:asciiTheme="minorHAnsi" w:hAnsiTheme="minorHAnsi" w:cs="Century Gothic"/>
                                <w:b/>
                                <w:bCs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val="en-US" w:eastAsia="en-GB"/>
                              </w:rPr>
                            </w:pPr>
                            <w:r w:rsidRPr="00AA62CB">
                              <w:rPr>
                                <w:rFonts w:asciiTheme="minorHAnsi" w:hAnsiTheme="minorHAnsi" w:cs="Century Gothic"/>
                                <w:b/>
                                <w:bCs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lang w:val="en-US" w:eastAsia="en-GB"/>
                              </w:rPr>
                              <w:t>Year 4: Why were the Norman castles certainly not bouncy?</w:t>
                            </w:r>
                          </w:p>
                          <w:p w:rsidR="00AA62CB" w:rsidRPr="00AA62CB" w:rsidRDefault="00AA62CB" w:rsidP="00AA62CB">
                            <w:pPr>
                              <w:spacing w:after="0" w:line="240" w:lineRule="auto"/>
                              <w:rPr>
                                <w:rFonts w:asciiTheme="minorHAnsi" w:hAnsiTheme="minorHAnsi" w:cs="Century Gothic"/>
                                <w:b/>
                                <w:bCs/>
                                <w:i/>
                                <w:color w:val="000000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  <w:r w:rsidRPr="00AA62CB">
                              <w:rPr>
                                <w:rFonts w:asciiTheme="minorHAnsi" w:hAnsiTheme="minorHAnsi" w:cs="Century Gothic"/>
                                <w:b/>
                                <w:bCs/>
                                <w:i/>
                                <w:color w:val="000000"/>
                                <w:sz w:val="24"/>
                                <w:szCs w:val="24"/>
                                <w:lang w:val="en-US" w:eastAsia="en-GB"/>
                              </w:rPr>
                              <w:t>History NC objectives</w:t>
                            </w:r>
                          </w:p>
                          <w:p w:rsidR="00AA62CB" w:rsidRPr="00AA62CB" w:rsidRDefault="00AA62CB" w:rsidP="00AA62C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i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AA62CB">
                              <w:rPr>
                                <w:rFonts w:asciiTheme="minorHAnsi" w:hAnsiTheme="minorHAnsi"/>
                                <w:i/>
                                <w:color w:val="333333"/>
                                <w:sz w:val="24"/>
                                <w:szCs w:val="24"/>
                              </w:rPr>
                              <w:t>I can explain how an event from the past has shaped our life today.</w:t>
                            </w:r>
                          </w:p>
                          <w:p w:rsidR="00AA62CB" w:rsidRPr="00AA62CB" w:rsidRDefault="00AA62CB" w:rsidP="00AA62C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i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AA62CB">
                              <w:rPr>
                                <w:rFonts w:asciiTheme="minorHAnsi" w:hAnsiTheme="minorHAnsi"/>
                                <w:i/>
                                <w:color w:val="333333"/>
                                <w:sz w:val="24"/>
                                <w:szCs w:val="24"/>
                              </w:rPr>
                              <w:t>I can research two versions of an event and explain how they differ.</w:t>
                            </w:r>
                          </w:p>
                          <w:p w:rsidR="00AA62CB" w:rsidRPr="00AA62CB" w:rsidRDefault="00AA62CB" w:rsidP="00AA62C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i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AA62CB">
                              <w:rPr>
                                <w:rFonts w:asciiTheme="minorHAnsi" w:hAnsiTheme="minorHAnsi"/>
                                <w:i/>
                                <w:color w:val="333333"/>
                                <w:sz w:val="24"/>
                                <w:szCs w:val="24"/>
                              </w:rPr>
                              <w:t xml:space="preserve">I can use my mathematical skills to round up time differences into centuries and decades. </w:t>
                            </w:r>
                          </w:p>
                          <w:p w:rsidR="00AA62CB" w:rsidRPr="00AA62CB" w:rsidRDefault="00AA62CB" w:rsidP="00AA62C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i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AA62CB">
                              <w:rPr>
                                <w:rFonts w:asciiTheme="minorHAnsi" w:hAnsiTheme="minorHAnsi"/>
                                <w:i/>
                                <w:color w:val="333333"/>
                                <w:sz w:val="24"/>
                                <w:szCs w:val="24"/>
                              </w:rPr>
                              <w:t xml:space="preserve">I can explain how the lives of wealthy people were different from the lives of poorer people. </w:t>
                            </w:r>
                          </w:p>
                          <w:p w:rsidR="00B70C82" w:rsidRPr="001F3030" w:rsidRDefault="00B70C82">
                            <w:pPr>
                              <w:spacing w:after="0" w:line="360" w:lineRule="auto"/>
                              <w:jc w:val="center"/>
                              <w:rPr>
                                <w:rFonts w:ascii="Cambria" w:eastAsia="Times New Roman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AD3E5" id="Text Box 3" o:spid="_x0000_s1031" type="#_x0000_t202" style="position:absolute;margin-left:265.6pt;margin-top:192.5pt;width:320.35pt;height:203.6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" o:allowincell="f" filled="f" strokecolor="black [3213]" strokeweight="6pt">
                <v:stroke linestyle="thickThin"/>
                <v:textbox inset="10.8pt,7.2pt,10.8pt,7.2pt">
                  <w:txbxContent>
                    <w:p w:rsidR="00AA62CB" w:rsidRPr="00AA62CB" w:rsidRDefault="00AA62CB" w:rsidP="00AA62CB">
                      <w:pPr>
                        <w:spacing w:after="0" w:line="240" w:lineRule="auto"/>
                        <w:rPr>
                          <w:rFonts w:asciiTheme="minorHAnsi" w:hAnsiTheme="minorHAnsi" w:cs="Century Gothic"/>
                          <w:b/>
                          <w:bCs/>
                          <w:i/>
                          <w:color w:val="000000"/>
                          <w:sz w:val="24"/>
                          <w:szCs w:val="24"/>
                          <w:u w:val="single"/>
                          <w:lang w:val="en-US" w:eastAsia="en-GB"/>
                        </w:rPr>
                      </w:pPr>
                      <w:r w:rsidRPr="00AA62CB">
                        <w:rPr>
                          <w:rFonts w:asciiTheme="minorHAnsi" w:hAnsiTheme="minorHAnsi" w:cs="Century Gothic"/>
                          <w:b/>
                          <w:bCs/>
                          <w:i/>
                          <w:color w:val="000000"/>
                          <w:sz w:val="24"/>
                          <w:szCs w:val="24"/>
                          <w:u w:val="single"/>
                          <w:lang w:val="en-US" w:eastAsia="en-GB"/>
                        </w:rPr>
                        <w:t>Year 4: Why were the Norman castles certainly not bouncy?</w:t>
                      </w:r>
                    </w:p>
                    <w:p w:rsidR="00AA62CB" w:rsidRPr="00AA62CB" w:rsidRDefault="00AA62CB" w:rsidP="00AA62CB">
                      <w:pPr>
                        <w:spacing w:after="0" w:line="240" w:lineRule="auto"/>
                        <w:rPr>
                          <w:rFonts w:asciiTheme="minorHAnsi" w:hAnsiTheme="minorHAnsi" w:cs="Century Gothic"/>
                          <w:b/>
                          <w:bCs/>
                          <w:i/>
                          <w:color w:val="000000"/>
                          <w:sz w:val="24"/>
                          <w:szCs w:val="24"/>
                          <w:lang w:val="en-US" w:eastAsia="en-GB"/>
                        </w:rPr>
                      </w:pPr>
                      <w:r w:rsidRPr="00AA62CB">
                        <w:rPr>
                          <w:rFonts w:asciiTheme="minorHAnsi" w:hAnsiTheme="minorHAnsi" w:cs="Century Gothic"/>
                          <w:b/>
                          <w:bCs/>
                          <w:i/>
                          <w:color w:val="000000"/>
                          <w:sz w:val="24"/>
                          <w:szCs w:val="24"/>
                          <w:lang w:val="en-US" w:eastAsia="en-GB"/>
                        </w:rPr>
                        <w:t>History NC objectives</w:t>
                      </w:r>
                    </w:p>
                    <w:p w:rsidR="00AA62CB" w:rsidRPr="00AA62CB" w:rsidRDefault="00AA62CB" w:rsidP="00AA62C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asciiTheme="minorHAnsi" w:hAnsiTheme="minorHAnsi"/>
                          <w:i/>
                          <w:color w:val="333333"/>
                          <w:sz w:val="24"/>
                          <w:szCs w:val="24"/>
                        </w:rPr>
                      </w:pPr>
                      <w:r w:rsidRPr="00AA62CB">
                        <w:rPr>
                          <w:rFonts w:asciiTheme="minorHAnsi" w:hAnsiTheme="minorHAnsi"/>
                          <w:i/>
                          <w:color w:val="333333"/>
                          <w:sz w:val="24"/>
                          <w:szCs w:val="24"/>
                        </w:rPr>
                        <w:t>I can explain how an event from the past has shaped our life today.</w:t>
                      </w:r>
                    </w:p>
                    <w:p w:rsidR="00AA62CB" w:rsidRPr="00AA62CB" w:rsidRDefault="00AA62CB" w:rsidP="00AA62C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asciiTheme="minorHAnsi" w:hAnsiTheme="minorHAnsi"/>
                          <w:i/>
                          <w:color w:val="333333"/>
                          <w:sz w:val="24"/>
                          <w:szCs w:val="24"/>
                        </w:rPr>
                      </w:pPr>
                      <w:r w:rsidRPr="00AA62CB">
                        <w:rPr>
                          <w:rFonts w:asciiTheme="minorHAnsi" w:hAnsiTheme="minorHAnsi"/>
                          <w:i/>
                          <w:color w:val="333333"/>
                          <w:sz w:val="24"/>
                          <w:szCs w:val="24"/>
                        </w:rPr>
                        <w:t>I can research two versions of an event and explain how they differ.</w:t>
                      </w:r>
                    </w:p>
                    <w:p w:rsidR="00AA62CB" w:rsidRPr="00AA62CB" w:rsidRDefault="00AA62CB" w:rsidP="00AA62C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asciiTheme="minorHAnsi" w:hAnsiTheme="minorHAnsi"/>
                          <w:i/>
                          <w:color w:val="333333"/>
                          <w:sz w:val="24"/>
                          <w:szCs w:val="24"/>
                        </w:rPr>
                      </w:pPr>
                      <w:r w:rsidRPr="00AA62CB">
                        <w:rPr>
                          <w:rFonts w:asciiTheme="minorHAnsi" w:hAnsiTheme="minorHAnsi"/>
                          <w:i/>
                          <w:color w:val="333333"/>
                          <w:sz w:val="24"/>
                          <w:szCs w:val="24"/>
                        </w:rPr>
                        <w:t xml:space="preserve">I can use my mathematical skills to round up time differences into centuries and decades. </w:t>
                      </w:r>
                    </w:p>
                    <w:p w:rsidR="00AA62CB" w:rsidRPr="00AA62CB" w:rsidRDefault="00AA62CB" w:rsidP="00AA62C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asciiTheme="minorHAnsi" w:hAnsiTheme="minorHAnsi"/>
                          <w:i/>
                          <w:color w:val="333333"/>
                          <w:sz w:val="24"/>
                          <w:szCs w:val="24"/>
                        </w:rPr>
                      </w:pPr>
                      <w:r w:rsidRPr="00AA62CB">
                        <w:rPr>
                          <w:rFonts w:asciiTheme="minorHAnsi" w:hAnsiTheme="minorHAnsi"/>
                          <w:i/>
                          <w:color w:val="333333"/>
                          <w:sz w:val="24"/>
                          <w:szCs w:val="24"/>
                        </w:rPr>
                        <w:t xml:space="preserve">I can explain how the lives of wealthy people were different from the lives of poorer people. </w:t>
                      </w:r>
                    </w:p>
                    <w:p w:rsidR="00B70C82" w:rsidRPr="001F3030" w:rsidRDefault="00B70C82">
                      <w:pPr>
                        <w:spacing w:after="0" w:line="360" w:lineRule="auto"/>
                        <w:jc w:val="center"/>
                        <w:rPr>
                          <w:rFonts w:ascii="Cambria" w:eastAsia="Times New Roman" w:hAnsi="Cambria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277495</wp:posOffset>
                </wp:positionV>
                <wp:extent cx="2359025" cy="1804670"/>
                <wp:effectExtent l="19050" t="19050" r="22225" b="2413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025" cy="180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C82" w:rsidRPr="00F37D71" w:rsidRDefault="00B70C82" w:rsidP="00D76E1E">
                            <w:pPr>
                              <w:spacing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0A3054">
                              <w:rPr>
                                <w:b/>
                                <w:u w:val="single"/>
                              </w:rPr>
                              <w:t xml:space="preserve">Cross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Curricular</w:t>
                            </w:r>
                            <w:r w:rsidRPr="000A3054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Maths</w:t>
                            </w:r>
                            <w:r w:rsidRPr="00F37D71">
                              <w:rPr>
                                <w:b/>
                                <w:u w:val="single"/>
                              </w:rPr>
                              <w:t xml:space="preserve"> Links: </w:t>
                            </w:r>
                          </w:p>
                          <w:p w:rsidR="00B70C82" w:rsidRDefault="00B70C82" w:rsidP="00D76E1E">
                            <w:pPr>
                              <w:spacing w:after="0" w:line="240" w:lineRule="auto"/>
                            </w:pPr>
                            <w:r>
                              <w:t xml:space="preserve">Students will be </w:t>
                            </w:r>
                            <w:r w:rsidR="00AA62CB">
                              <w:t>arranging a time line of Norman history.</w:t>
                            </w:r>
                          </w:p>
                          <w:p w:rsidR="00B70C82" w:rsidRPr="00AF31A2" w:rsidRDefault="00B70C82" w:rsidP="00D76E1E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</w:pPr>
                            <w:r w:rsidRPr="00AD2869">
                              <w:rPr>
                                <w:b/>
                                <w:u w:val="single"/>
                              </w:rPr>
                              <w:t xml:space="preserve">NC Objectives: </w:t>
                            </w:r>
                          </w:p>
                          <w:p w:rsidR="00B70C82" w:rsidRDefault="00AA62CB" w:rsidP="00D76E1E">
                            <w:pPr>
                              <w:spacing w:after="0" w:line="240" w:lineRule="auto"/>
                              <w:rPr>
                                <w:rFonts w:asciiTheme="minorHAnsi" w:eastAsia="Times New Roman" w:hAnsiTheme="minorHAnsi"/>
                                <w:color w:val="000000"/>
                                <w:lang w:eastAsia="en-GB"/>
                              </w:rPr>
                            </w:pPr>
                            <w:r w:rsidRPr="00AA62CB">
                              <w:rPr>
                                <w:rFonts w:asciiTheme="minorHAnsi" w:eastAsia="Times New Roman" w:hAnsiTheme="minorHAnsi"/>
                                <w:color w:val="000000"/>
                                <w:lang w:eastAsia="en-GB"/>
                              </w:rPr>
                              <w:t>I can order and compare numbers beyond 1,000.</w:t>
                            </w:r>
                          </w:p>
                          <w:p w:rsidR="00AA62CB" w:rsidRDefault="00AA62CB" w:rsidP="00D76E1E">
                            <w:pPr>
                              <w:spacing w:after="0" w:line="240" w:lineRule="auto"/>
                            </w:pPr>
                            <w:r w:rsidRPr="00AA62CB">
                              <w:t>I recognise the place value of each digit in a 4-digit number.</w:t>
                            </w:r>
                          </w:p>
                          <w:p w:rsidR="00AA62CB" w:rsidRPr="008269B5" w:rsidRDefault="00AA62CB" w:rsidP="00D76E1E">
                            <w:pPr>
                              <w:spacing w:after="0" w:line="240" w:lineRule="auto"/>
                            </w:pPr>
                            <w:r w:rsidRPr="00AA62CB">
                              <w:t>I can plot events on a timeline using centuries.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1.8pt;margin-top:21.85pt;width:185.75pt;height:142.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" strokeweight="3pt">
                <v:textbox>
                  <w:txbxContent>
                    <w:p w:rsidR="00B70C82" w:rsidRPr="00F37D71" w:rsidRDefault="00B70C82" w:rsidP="00D76E1E">
                      <w:pPr>
                        <w:spacing w:after="0" w:line="240" w:lineRule="auto"/>
                        <w:rPr>
                          <w:b/>
                          <w:u w:val="single"/>
                        </w:rPr>
                      </w:pPr>
                      <w:r w:rsidRPr="000A3054">
                        <w:rPr>
                          <w:b/>
                          <w:u w:val="single"/>
                        </w:rPr>
                        <w:t xml:space="preserve">Cross </w:t>
                      </w:r>
                      <w:r>
                        <w:rPr>
                          <w:b/>
                          <w:u w:val="single"/>
                        </w:rPr>
                        <w:t>Curricular</w:t>
                      </w:r>
                      <w:r w:rsidRPr="000A3054">
                        <w:rPr>
                          <w:b/>
                          <w:u w:val="single"/>
                        </w:rPr>
                        <w:t>:</w:t>
                      </w:r>
                      <w:r>
                        <w:rPr>
                          <w:b/>
                          <w:u w:val="single"/>
                        </w:rPr>
                        <w:t xml:space="preserve"> Maths</w:t>
                      </w:r>
                      <w:r w:rsidRPr="00F37D71">
                        <w:rPr>
                          <w:b/>
                          <w:u w:val="single"/>
                        </w:rPr>
                        <w:t xml:space="preserve"> Links: </w:t>
                      </w:r>
                    </w:p>
                    <w:p w:rsidR="00B70C82" w:rsidRDefault="00B70C82" w:rsidP="00D76E1E">
                      <w:pPr>
                        <w:spacing w:after="0" w:line="240" w:lineRule="auto"/>
                      </w:pPr>
                      <w:r>
                        <w:t xml:space="preserve">Students will be </w:t>
                      </w:r>
                      <w:r w:rsidR="00AA62CB">
                        <w:t>arranging a time line of Norman history.</w:t>
                      </w:r>
                    </w:p>
                    <w:p w:rsidR="00B70C82" w:rsidRPr="00AF31A2" w:rsidRDefault="00B70C82" w:rsidP="00D76E1E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u w:val="single"/>
                        </w:rPr>
                      </w:pPr>
                      <w:r w:rsidRPr="00AD2869">
                        <w:rPr>
                          <w:b/>
                          <w:u w:val="single"/>
                        </w:rPr>
                        <w:t xml:space="preserve">NC Objectives: </w:t>
                      </w:r>
                    </w:p>
                    <w:p w:rsidR="00B70C82" w:rsidRDefault="00AA62CB" w:rsidP="00D76E1E">
                      <w:pPr>
                        <w:spacing w:after="0" w:line="240" w:lineRule="auto"/>
                        <w:rPr>
                          <w:rFonts w:asciiTheme="minorHAnsi" w:eastAsia="Times New Roman" w:hAnsiTheme="minorHAnsi"/>
                          <w:color w:val="000000"/>
                          <w:lang w:eastAsia="en-GB"/>
                        </w:rPr>
                      </w:pPr>
                      <w:r w:rsidRPr="00AA62CB">
                        <w:rPr>
                          <w:rFonts w:asciiTheme="minorHAnsi" w:eastAsia="Times New Roman" w:hAnsiTheme="minorHAnsi"/>
                          <w:color w:val="000000"/>
                          <w:lang w:eastAsia="en-GB"/>
                        </w:rPr>
                        <w:t>I can order and compare numbers beyond 1,000.</w:t>
                      </w:r>
                    </w:p>
                    <w:p w:rsidR="00AA62CB" w:rsidRDefault="00AA62CB" w:rsidP="00D76E1E">
                      <w:pPr>
                        <w:spacing w:after="0" w:line="240" w:lineRule="auto"/>
                      </w:pPr>
                      <w:r w:rsidRPr="00AA62CB">
                        <w:t>I recognise the place value of each digit in a 4-digit number.</w:t>
                      </w:r>
                    </w:p>
                    <w:p w:rsidR="00AA62CB" w:rsidRPr="008269B5" w:rsidRDefault="00AA62CB" w:rsidP="00D76E1E">
                      <w:pPr>
                        <w:spacing w:after="0" w:line="240" w:lineRule="auto"/>
                      </w:pPr>
                      <w:r w:rsidRPr="00AA62CB">
                        <w:t>I can plot events on a timeline using centuries.</w:t>
                      </w:r>
                    </w:p>
                  </w:txbxContent>
                </v:textbox>
              </v:shape>
            </w:pict>
          </mc:Fallback>
        </mc:AlternateContent>
      </w:r>
    </w:p>
    <w:p w:rsidR="00923B2B" w:rsidRDefault="00923B2B" w:rsidP="00923B2B"/>
    <w:p w:rsidR="00A3519A" w:rsidRDefault="003B6998" w:rsidP="00923B2B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6723380</wp:posOffset>
                </wp:positionH>
                <wp:positionV relativeFrom="paragraph">
                  <wp:posOffset>267970</wp:posOffset>
                </wp:positionV>
                <wp:extent cx="729615" cy="565150"/>
                <wp:effectExtent l="36830" t="33655" r="43180" b="125095"/>
                <wp:wrapNone/>
                <wp:docPr id="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9615" cy="565150"/>
                        </a:xfrm>
                        <a:prstGeom prst="bentConnector3">
                          <a:avLst>
                            <a:gd name="adj1" fmla="val 49958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56BA6" id="AutoShape 17" o:spid="_x0000_s1026" type="#_x0000_t34" style="position:absolute;margin-left:529.4pt;margin-top:21.1pt;width:57.45pt;height:44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" adj="10791" strokecolor="red" strokeweight="4.5pt">
                <v:stroke endarrow="block"/>
              </v:shape>
            </w:pict>
          </mc:Fallback>
        </mc:AlternateContent>
      </w:r>
    </w:p>
    <w:p w:rsidR="00A3519A" w:rsidRPr="00A3519A" w:rsidRDefault="00A3519A" w:rsidP="00A3519A"/>
    <w:p w:rsidR="00A3519A" w:rsidRPr="00A3519A" w:rsidRDefault="00A3519A" w:rsidP="00A3519A"/>
    <w:p w:rsidR="00A3519A" w:rsidRPr="00A3519A" w:rsidRDefault="00A3519A" w:rsidP="00A3519A"/>
    <w:p w:rsidR="00A3519A" w:rsidRPr="00A3519A" w:rsidRDefault="003B6998" w:rsidP="00A3519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208915</wp:posOffset>
                </wp:positionV>
                <wp:extent cx="652145" cy="641350"/>
                <wp:effectExtent l="45720" t="28575" r="35560" b="130175"/>
                <wp:wrapNone/>
                <wp:docPr id="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652145" cy="641350"/>
                        </a:xfrm>
                        <a:prstGeom prst="bentConnector3">
                          <a:avLst>
                            <a:gd name="adj1" fmla="val 49949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E6440" id="AutoShape 19" o:spid="_x0000_s1026" type="#_x0000_t34" style="position:absolute;margin-left:170.1pt;margin-top:16.45pt;width:51.35pt;height:50.5pt;rotation:180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" adj="10789" strokecolor="red" strokeweight="4.5pt">
                <v:stroke endarrow="block"/>
              </v:shape>
            </w:pict>
          </mc:Fallback>
        </mc:AlternateContent>
      </w:r>
    </w:p>
    <w:p w:rsidR="00A3519A" w:rsidRPr="00A3519A" w:rsidRDefault="003B6998" w:rsidP="00A3519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4892544</wp:posOffset>
                </wp:positionH>
                <wp:positionV relativeFrom="paragraph">
                  <wp:posOffset>263169</wp:posOffset>
                </wp:positionV>
                <wp:extent cx="230505" cy="506730"/>
                <wp:effectExtent l="19050" t="19050" r="55245" b="64770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505" cy="50673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46E26" id="AutoShape 16" o:spid="_x0000_s1026" type="#_x0000_t32" style="position:absolute;margin-left:385.25pt;margin-top:20.7pt;width:18.15pt;height:39.9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" strokecolor="red" strokeweight="4.5pt">
                <v:stroke endarrow="block"/>
              </v:shape>
            </w:pict>
          </mc:Fallback>
        </mc:AlternateContent>
      </w:r>
    </w:p>
    <w:p w:rsidR="00A3519A" w:rsidRPr="00A3519A" w:rsidRDefault="00F75D09" w:rsidP="00A3519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C37D099" wp14:editId="044A7BFD">
                <wp:simplePos x="0" y="0"/>
                <wp:positionH relativeFrom="margin">
                  <wp:align>right</wp:align>
                </wp:positionH>
                <wp:positionV relativeFrom="paragraph">
                  <wp:posOffset>217361</wp:posOffset>
                </wp:positionV>
                <wp:extent cx="2311400" cy="1215025"/>
                <wp:effectExtent l="19050" t="19050" r="12700" b="23495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21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7E2" w:rsidRPr="00F75D09" w:rsidRDefault="007547E2" w:rsidP="007547E2">
                            <w:pPr>
                              <w:spacing w:after="0" w:line="240" w:lineRule="auto"/>
                              <w:rPr>
                                <w:rFonts w:asciiTheme="minorHAnsi" w:eastAsia="Times New Roman" w:hAnsiTheme="minorHAnsi"/>
                                <w:b/>
                                <w:u w:val="single"/>
                                <w:lang w:eastAsia="en-GB"/>
                              </w:rPr>
                            </w:pPr>
                            <w:r w:rsidRPr="00F75D09">
                              <w:rPr>
                                <w:rFonts w:asciiTheme="minorHAnsi" w:eastAsia="Times New Roman" w:hAnsiTheme="minorHAnsi"/>
                                <w:b/>
                                <w:u w:val="single"/>
                                <w:lang w:eastAsia="en-GB"/>
                              </w:rPr>
                              <w:t xml:space="preserve">British Values Link: </w:t>
                            </w:r>
                          </w:p>
                          <w:p w:rsidR="007547E2" w:rsidRPr="00F75D09" w:rsidRDefault="00D52900" w:rsidP="007547E2">
                            <w:pPr>
                              <w:spacing w:after="0" w:line="240" w:lineRule="auto"/>
                              <w:rPr>
                                <w:rFonts w:asciiTheme="minorHAnsi" w:eastAsia="Times New Roman" w:hAnsiTheme="minorHAnsi"/>
                                <w:lang w:eastAsia="en-GB"/>
                              </w:rPr>
                            </w:pPr>
                            <w:r w:rsidRPr="00F75D09">
                              <w:rPr>
                                <w:rFonts w:asciiTheme="minorHAnsi" w:eastAsia="Times New Roman" w:hAnsiTheme="minorHAnsi"/>
                                <w:b/>
                                <w:lang w:eastAsia="en-GB"/>
                              </w:rPr>
                              <w:t>Individual liberty</w:t>
                            </w:r>
                            <w:r w:rsidRPr="00F75D09">
                              <w:rPr>
                                <w:rFonts w:asciiTheme="minorHAnsi" w:eastAsia="Times New Roman" w:hAnsiTheme="minorHAnsi"/>
                                <w:lang w:eastAsia="en-GB"/>
                              </w:rPr>
                              <w:t xml:space="preserve"> –</w:t>
                            </w:r>
                            <w:r w:rsidR="00A26825" w:rsidRPr="00F75D09">
                              <w:rPr>
                                <w:rFonts w:asciiTheme="minorHAnsi" w:eastAsia="Times New Roman" w:hAnsiTheme="minorHAnsi"/>
                                <w:lang w:eastAsia="en-GB"/>
                              </w:rPr>
                              <w:t xml:space="preserve"> </w:t>
                            </w:r>
                            <w:r w:rsidR="00F75D09" w:rsidRPr="00F75D09">
                              <w:rPr>
                                <w:rFonts w:asciiTheme="minorHAnsi" w:eastAsia="Times New Roman" w:hAnsiTheme="minorHAnsi"/>
                                <w:lang w:eastAsia="en-GB"/>
                              </w:rPr>
                              <w:t>To understand right from wrong and to treat everybody equally.</w:t>
                            </w:r>
                          </w:p>
                          <w:p w:rsidR="00A26825" w:rsidRPr="00AF31A2" w:rsidRDefault="00A26825" w:rsidP="007547E2">
                            <w:pPr>
                              <w:spacing w:after="0" w:line="240" w:lineRule="auto"/>
                              <w:rPr>
                                <w:rFonts w:asciiTheme="minorHAnsi" w:eastAsia="Times New Roman" w:hAnsiTheme="minorHAnsi"/>
                                <w:lang w:eastAsia="en-GB"/>
                              </w:rPr>
                            </w:pPr>
                            <w:r w:rsidRPr="00F75D09">
                              <w:rPr>
                                <w:rFonts w:asciiTheme="minorHAnsi" w:eastAsia="Times New Roman" w:hAnsiTheme="minorHAnsi"/>
                                <w:b/>
                                <w:lang w:eastAsia="en-GB"/>
                              </w:rPr>
                              <w:t>Mutual respect</w:t>
                            </w:r>
                            <w:r w:rsidRPr="00F75D09">
                              <w:rPr>
                                <w:rFonts w:asciiTheme="minorHAnsi" w:eastAsia="Times New Roman" w:hAnsiTheme="minorHAnsi"/>
                                <w:lang w:eastAsia="en-GB"/>
                              </w:rPr>
                              <w:t xml:space="preserve"> – </w:t>
                            </w:r>
                            <w:r w:rsidR="00F75D09">
                              <w:rPr>
                                <w:rFonts w:asciiTheme="minorHAnsi" w:eastAsia="Times New Roman" w:hAnsiTheme="minorHAnsi"/>
                                <w:lang w:eastAsia="en-GB"/>
                              </w:rPr>
                              <w:t>To respect the culture and beliefs of others.</w:t>
                            </w:r>
                            <w:r>
                              <w:rPr>
                                <w:rFonts w:asciiTheme="minorHAnsi" w:eastAsia="Times New Roman" w:hAnsiTheme="minorHAnsi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7D099" id="Text Box 24" o:spid="_x0000_s1033" type="#_x0000_t202" style="position:absolute;margin-left:130.8pt;margin-top:17.1pt;width:182pt;height:95.65pt;z-index:251688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" strokeweight="3pt">
                <v:textbox>
                  <w:txbxContent>
                    <w:p w:rsidR="007547E2" w:rsidRPr="00F75D09" w:rsidRDefault="007547E2" w:rsidP="007547E2">
                      <w:pPr>
                        <w:spacing w:after="0" w:line="240" w:lineRule="auto"/>
                        <w:rPr>
                          <w:rFonts w:asciiTheme="minorHAnsi" w:eastAsia="Times New Roman" w:hAnsiTheme="minorHAnsi"/>
                          <w:b/>
                          <w:u w:val="single"/>
                          <w:lang w:eastAsia="en-GB"/>
                        </w:rPr>
                      </w:pPr>
                      <w:r w:rsidRPr="00F75D09">
                        <w:rPr>
                          <w:rFonts w:asciiTheme="minorHAnsi" w:eastAsia="Times New Roman" w:hAnsiTheme="minorHAnsi"/>
                          <w:b/>
                          <w:u w:val="single"/>
                          <w:lang w:eastAsia="en-GB"/>
                        </w:rPr>
                        <w:t xml:space="preserve">British Values Link: </w:t>
                      </w:r>
                    </w:p>
                    <w:p w:rsidR="007547E2" w:rsidRPr="00F75D09" w:rsidRDefault="00D52900" w:rsidP="007547E2">
                      <w:pPr>
                        <w:spacing w:after="0" w:line="240" w:lineRule="auto"/>
                        <w:rPr>
                          <w:rFonts w:asciiTheme="minorHAnsi" w:eastAsia="Times New Roman" w:hAnsiTheme="minorHAnsi"/>
                          <w:lang w:eastAsia="en-GB"/>
                        </w:rPr>
                      </w:pPr>
                      <w:r w:rsidRPr="00F75D09">
                        <w:rPr>
                          <w:rFonts w:asciiTheme="minorHAnsi" w:eastAsia="Times New Roman" w:hAnsiTheme="minorHAnsi"/>
                          <w:b/>
                          <w:lang w:eastAsia="en-GB"/>
                        </w:rPr>
                        <w:t>Individual liberty</w:t>
                      </w:r>
                      <w:r w:rsidRPr="00F75D09">
                        <w:rPr>
                          <w:rFonts w:asciiTheme="minorHAnsi" w:eastAsia="Times New Roman" w:hAnsiTheme="minorHAnsi"/>
                          <w:lang w:eastAsia="en-GB"/>
                        </w:rPr>
                        <w:t xml:space="preserve"> –</w:t>
                      </w:r>
                      <w:r w:rsidR="00A26825" w:rsidRPr="00F75D09">
                        <w:rPr>
                          <w:rFonts w:asciiTheme="minorHAnsi" w:eastAsia="Times New Roman" w:hAnsiTheme="minorHAnsi"/>
                          <w:lang w:eastAsia="en-GB"/>
                        </w:rPr>
                        <w:t xml:space="preserve"> </w:t>
                      </w:r>
                      <w:r w:rsidR="00F75D09" w:rsidRPr="00F75D09">
                        <w:rPr>
                          <w:rFonts w:asciiTheme="minorHAnsi" w:eastAsia="Times New Roman" w:hAnsiTheme="minorHAnsi"/>
                          <w:lang w:eastAsia="en-GB"/>
                        </w:rPr>
                        <w:t>To understand right from wrong and to treat everybody equally.</w:t>
                      </w:r>
                    </w:p>
                    <w:p w:rsidR="00A26825" w:rsidRPr="00AF31A2" w:rsidRDefault="00A26825" w:rsidP="007547E2">
                      <w:pPr>
                        <w:spacing w:after="0" w:line="240" w:lineRule="auto"/>
                        <w:rPr>
                          <w:rFonts w:asciiTheme="minorHAnsi" w:eastAsia="Times New Roman" w:hAnsiTheme="minorHAnsi"/>
                          <w:lang w:eastAsia="en-GB"/>
                        </w:rPr>
                      </w:pPr>
                      <w:r w:rsidRPr="00F75D09">
                        <w:rPr>
                          <w:rFonts w:asciiTheme="minorHAnsi" w:eastAsia="Times New Roman" w:hAnsiTheme="minorHAnsi"/>
                          <w:b/>
                          <w:lang w:eastAsia="en-GB"/>
                        </w:rPr>
                        <w:t>Mutual respect</w:t>
                      </w:r>
                      <w:r w:rsidRPr="00F75D09">
                        <w:rPr>
                          <w:rFonts w:asciiTheme="minorHAnsi" w:eastAsia="Times New Roman" w:hAnsiTheme="minorHAnsi"/>
                          <w:lang w:eastAsia="en-GB"/>
                        </w:rPr>
                        <w:t xml:space="preserve"> – </w:t>
                      </w:r>
                      <w:r w:rsidR="00F75D09">
                        <w:rPr>
                          <w:rFonts w:asciiTheme="minorHAnsi" w:eastAsia="Times New Roman" w:hAnsiTheme="minorHAnsi"/>
                          <w:lang w:eastAsia="en-GB"/>
                        </w:rPr>
                        <w:t>To respect the culture and beliefs of others.</w:t>
                      </w:r>
                      <w:r>
                        <w:rPr>
                          <w:rFonts w:asciiTheme="minorHAnsi" w:eastAsia="Times New Roman" w:hAnsiTheme="minorHAnsi"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69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A6E5044" wp14:editId="750A3716">
                <wp:simplePos x="0" y="0"/>
                <wp:positionH relativeFrom="column">
                  <wp:posOffset>92710</wp:posOffset>
                </wp:positionH>
                <wp:positionV relativeFrom="paragraph">
                  <wp:posOffset>217170</wp:posOffset>
                </wp:positionV>
                <wp:extent cx="2484120" cy="1547495"/>
                <wp:effectExtent l="19050" t="19050" r="11430" b="14605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154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C82" w:rsidRPr="00F37D71" w:rsidRDefault="00B70C82" w:rsidP="00F37D71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b/>
                                <w:u w:val="single"/>
                              </w:rPr>
                            </w:pPr>
                            <w:r w:rsidRPr="000A3054">
                              <w:rPr>
                                <w:b/>
                                <w:u w:val="single"/>
                              </w:rPr>
                              <w:t xml:space="preserve">Cross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Curricular</w:t>
                            </w:r>
                            <w:r w:rsidRPr="000A3054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F37D71">
                              <w:rPr>
                                <w:b/>
                                <w:u w:val="single"/>
                              </w:rPr>
                              <w:t xml:space="preserve">Computing Links: </w:t>
                            </w:r>
                          </w:p>
                          <w:p w:rsidR="00B70C82" w:rsidRDefault="00B70C82" w:rsidP="00291BDA">
                            <w:pPr>
                              <w:pStyle w:val="ListParagraph"/>
                              <w:spacing w:after="0" w:line="240" w:lineRule="auto"/>
                              <w:ind w:left="142"/>
                            </w:pPr>
                            <w:r>
                              <w:t xml:space="preserve">Students will </w:t>
                            </w:r>
                            <w:r w:rsidR="00AA62CB">
                              <w:t>be designing their own Wiki</w:t>
                            </w:r>
                            <w:r w:rsidR="007951E6">
                              <w:t xml:space="preserve"> on the Normans.</w:t>
                            </w:r>
                          </w:p>
                          <w:p w:rsidR="00B70C82" w:rsidRPr="00647E04" w:rsidRDefault="00B70C82" w:rsidP="00F37D71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b/>
                                <w:u w:val="single"/>
                              </w:rPr>
                            </w:pPr>
                            <w:r w:rsidRPr="00647E04">
                              <w:rPr>
                                <w:b/>
                                <w:u w:val="single"/>
                              </w:rPr>
                              <w:t>NC Objectives:</w:t>
                            </w:r>
                          </w:p>
                          <w:p w:rsidR="00B70C82" w:rsidRPr="00AF31A2" w:rsidRDefault="00B70C82" w:rsidP="00291BDA">
                            <w:pPr>
                              <w:spacing w:after="0" w:line="240" w:lineRule="auto"/>
                              <w:rPr>
                                <w:rFonts w:asciiTheme="minorHAnsi" w:eastAsia="Times New Roman" w:hAnsiTheme="minorHAnsi"/>
                                <w:lang w:eastAsia="en-GB"/>
                              </w:rPr>
                            </w:pPr>
                            <w:r w:rsidRPr="00AF31A2">
                              <w:rPr>
                                <w:rFonts w:asciiTheme="minorHAnsi" w:eastAsia="Times New Roman" w:hAnsiTheme="minorHAnsi"/>
                                <w:lang w:eastAsia="en-GB"/>
                              </w:rPr>
                              <w:t>I can competently use the internet as a search tool.</w:t>
                            </w:r>
                          </w:p>
                          <w:p w:rsidR="00B70C82" w:rsidRPr="00AF31A2" w:rsidRDefault="00B70C82" w:rsidP="00291BDA">
                            <w:pPr>
                              <w:spacing w:after="0" w:line="240" w:lineRule="auto"/>
                              <w:rPr>
                                <w:rFonts w:asciiTheme="minorHAnsi" w:eastAsia="Times New Roman" w:hAnsiTheme="minorHAnsi"/>
                                <w:lang w:eastAsia="en-GB"/>
                              </w:rPr>
                            </w:pPr>
                            <w:r w:rsidRPr="00AF31A2">
                              <w:rPr>
                                <w:rFonts w:asciiTheme="minorHAnsi" w:eastAsia="Times New Roman" w:hAnsiTheme="minorHAnsi"/>
                                <w:lang w:eastAsia="en-GB"/>
                              </w:rPr>
                              <w:t>I can reference information sources.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E5044" id="_x0000_s1034" type="#_x0000_t202" style="position:absolute;margin-left:7.3pt;margin-top:17.1pt;width:195.6pt;height:121.8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" strokeweight="3pt">
                <v:textbox>
                  <w:txbxContent>
                    <w:p w:rsidR="00B70C82" w:rsidRPr="00F37D71" w:rsidRDefault="00B70C82" w:rsidP="00F37D71">
                      <w:pPr>
                        <w:pStyle w:val="ListParagraph"/>
                        <w:spacing w:after="0" w:line="240" w:lineRule="auto"/>
                        <w:ind w:left="142"/>
                        <w:rPr>
                          <w:b/>
                          <w:u w:val="single"/>
                        </w:rPr>
                      </w:pPr>
                      <w:r w:rsidRPr="000A3054">
                        <w:rPr>
                          <w:b/>
                          <w:u w:val="single"/>
                        </w:rPr>
                        <w:t xml:space="preserve">Cross </w:t>
                      </w:r>
                      <w:r>
                        <w:rPr>
                          <w:b/>
                          <w:u w:val="single"/>
                        </w:rPr>
                        <w:t>Curricular</w:t>
                      </w:r>
                      <w:r w:rsidRPr="000A3054">
                        <w:rPr>
                          <w:b/>
                          <w:u w:val="single"/>
                        </w:rPr>
                        <w:t>: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Pr="00F37D71">
                        <w:rPr>
                          <w:b/>
                          <w:u w:val="single"/>
                        </w:rPr>
                        <w:t xml:space="preserve">Computing Links: </w:t>
                      </w:r>
                    </w:p>
                    <w:p w:rsidR="00B70C82" w:rsidRDefault="00B70C82" w:rsidP="00291BDA">
                      <w:pPr>
                        <w:pStyle w:val="ListParagraph"/>
                        <w:spacing w:after="0" w:line="240" w:lineRule="auto"/>
                        <w:ind w:left="142"/>
                      </w:pPr>
                      <w:r>
                        <w:t xml:space="preserve">Students will </w:t>
                      </w:r>
                      <w:r w:rsidR="00AA62CB">
                        <w:t>be designing their own Wiki</w:t>
                      </w:r>
                      <w:r w:rsidR="007951E6">
                        <w:t xml:space="preserve"> on the Normans.</w:t>
                      </w:r>
                    </w:p>
                    <w:p w:rsidR="00B70C82" w:rsidRPr="00647E04" w:rsidRDefault="00B70C82" w:rsidP="00F37D71">
                      <w:pPr>
                        <w:pStyle w:val="ListParagraph"/>
                        <w:spacing w:after="0" w:line="240" w:lineRule="auto"/>
                        <w:ind w:left="142"/>
                        <w:rPr>
                          <w:b/>
                          <w:u w:val="single"/>
                        </w:rPr>
                      </w:pPr>
                      <w:r w:rsidRPr="00647E04">
                        <w:rPr>
                          <w:b/>
                          <w:u w:val="single"/>
                        </w:rPr>
                        <w:t>NC Objectives:</w:t>
                      </w:r>
                    </w:p>
                    <w:p w:rsidR="00B70C82" w:rsidRPr="00AF31A2" w:rsidRDefault="00B70C82" w:rsidP="00291BDA">
                      <w:pPr>
                        <w:spacing w:after="0" w:line="240" w:lineRule="auto"/>
                        <w:rPr>
                          <w:rFonts w:asciiTheme="minorHAnsi" w:eastAsia="Times New Roman" w:hAnsiTheme="minorHAnsi"/>
                          <w:lang w:eastAsia="en-GB"/>
                        </w:rPr>
                      </w:pPr>
                      <w:r w:rsidRPr="00AF31A2">
                        <w:rPr>
                          <w:rFonts w:asciiTheme="minorHAnsi" w:eastAsia="Times New Roman" w:hAnsiTheme="minorHAnsi"/>
                          <w:lang w:eastAsia="en-GB"/>
                        </w:rPr>
                        <w:t>I can competently use the internet as a search tool.</w:t>
                      </w:r>
                    </w:p>
                    <w:p w:rsidR="00B70C82" w:rsidRPr="00AF31A2" w:rsidRDefault="00B70C82" w:rsidP="00291BDA">
                      <w:pPr>
                        <w:spacing w:after="0" w:line="240" w:lineRule="auto"/>
                        <w:rPr>
                          <w:rFonts w:asciiTheme="minorHAnsi" w:eastAsia="Times New Roman" w:hAnsiTheme="minorHAnsi"/>
                          <w:lang w:eastAsia="en-GB"/>
                        </w:rPr>
                      </w:pPr>
                      <w:r w:rsidRPr="00AF31A2">
                        <w:rPr>
                          <w:rFonts w:asciiTheme="minorHAnsi" w:eastAsia="Times New Roman" w:hAnsiTheme="minorHAnsi"/>
                          <w:lang w:eastAsia="en-GB"/>
                        </w:rPr>
                        <w:t>I can reference information sources.</w:t>
                      </w:r>
                    </w:p>
                  </w:txbxContent>
                </v:textbox>
              </v:shape>
            </w:pict>
          </mc:Fallback>
        </mc:AlternateContent>
      </w:r>
    </w:p>
    <w:p w:rsidR="00A3519A" w:rsidRPr="00A3519A" w:rsidRDefault="007951E6" w:rsidP="00A3519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ED2DEC9" wp14:editId="4AB97C9E">
                <wp:simplePos x="0" y="0"/>
                <wp:positionH relativeFrom="margin">
                  <wp:align>center</wp:align>
                </wp:positionH>
                <wp:positionV relativeFrom="paragraph">
                  <wp:posOffset>31742</wp:posOffset>
                </wp:positionV>
                <wp:extent cx="4448810" cy="1365337"/>
                <wp:effectExtent l="19050" t="19050" r="27940" b="25400"/>
                <wp:wrapNone/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810" cy="1365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C82" w:rsidRPr="00410672" w:rsidRDefault="00B70C82" w:rsidP="002F03E8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10672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Cross Curricular: SMSC Links</w:t>
                            </w:r>
                          </w:p>
                          <w:p w:rsidR="00B70C82" w:rsidRPr="007951E6" w:rsidRDefault="00B70C82" w:rsidP="00B70C82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 w:rsidRPr="007951E6">
                              <w:rPr>
                                <w:b/>
                                <w:color w:val="FF0000"/>
                              </w:rPr>
                              <w:t>Moral:</w:t>
                            </w:r>
                          </w:p>
                          <w:p w:rsidR="007951E6" w:rsidRPr="00057F1C" w:rsidRDefault="007951E6" w:rsidP="007951E6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Theme="minorHAnsi" w:hAnsiTheme="minorHAnsi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057F1C">
                              <w:rPr>
                                <w:rFonts w:asciiTheme="minorHAnsi" w:hAnsiTheme="minorHAnsi" w:cs="Tahoma"/>
                                <w:b/>
                                <w:sz w:val="20"/>
                                <w:szCs w:val="20"/>
                              </w:rPr>
                              <w:t>A willingness to express their views on ethical issues and personal values.</w:t>
                            </w:r>
                          </w:p>
                          <w:p w:rsidR="00B70C82" w:rsidRPr="007951E6" w:rsidRDefault="00B70C82" w:rsidP="00B70C82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951E6">
                              <w:rPr>
                                <w:rFonts w:ascii="Tahoma" w:hAnsi="Tahoma" w:cs="Tahom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Spiritual:</w:t>
                            </w:r>
                          </w:p>
                          <w:p w:rsidR="007951E6" w:rsidRPr="005F1C9A" w:rsidRDefault="007951E6" w:rsidP="007951E6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5F1C9A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A sense of empathy with others, concern and compassion.</w:t>
                            </w:r>
                          </w:p>
                          <w:p w:rsidR="007951E6" w:rsidRPr="005F1C9A" w:rsidRDefault="007951E6" w:rsidP="007951E6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5F1C9A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An expressive and/or creative impulse.</w:t>
                            </w:r>
                          </w:p>
                          <w:p w:rsidR="00B70C82" w:rsidRPr="00B70C82" w:rsidRDefault="00B70C82" w:rsidP="00BD5D3F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2DEC9" id="_x0000_s1035" type="#_x0000_t202" style="position:absolute;margin-left:0;margin-top:2.5pt;width:350.3pt;height:107.5pt;z-index:251686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" strokeweight="3pt">
                <v:textbox>
                  <w:txbxContent>
                    <w:p w:rsidR="00B70C82" w:rsidRPr="00410672" w:rsidRDefault="00B70C82" w:rsidP="002F03E8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10672">
                        <w:rPr>
                          <w:rFonts w:asciiTheme="minorHAnsi" w:hAnsiTheme="minorHAnsi"/>
                          <w:b/>
                          <w:sz w:val="24"/>
                          <w:szCs w:val="24"/>
                          <w:u w:val="single"/>
                        </w:rPr>
                        <w:t>Cross Curricular: SMSC Links</w:t>
                      </w:r>
                    </w:p>
                    <w:p w:rsidR="00B70C82" w:rsidRPr="007951E6" w:rsidRDefault="00B70C82" w:rsidP="00B70C82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r w:rsidRPr="007951E6">
                        <w:rPr>
                          <w:b/>
                          <w:color w:val="FF0000"/>
                        </w:rPr>
                        <w:t>Moral:</w:t>
                      </w:r>
                    </w:p>
                    <w:p w:rsidR="007951E6" w:rsidRPr="00057F1C" w:rsidRDefault="007951E6" w:rsidP="007951E6">
                      <w:pPr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Theme="minorHAnsi" w:hAnsiTheme="minorHAnsi" w:cs="Tahoma"/>
                          <w:b/>
                          <w:sz w:val="20"/>
                          <w:szCs w:val="20"/>
                        </w:rPr>
                      </w:pPr>
                      <w:r w:rsidRPr="00057F1C">
                        <w:rPr>
                          <w:rFonts w:asciiTheme="minorHAnsi" w:hAnsiTheme="minorHAnsi" w:cs="Tahoma"/>
                          <w:b/>
                          <w:sz w:val="20"/>
                          <w:szCs w:val="20"/>
                        </w:rPr>
                        <w:t>A willingness to express their views on ethical issues and personal values.</w:t>
                      </w:r>
                    </w:p>
                    <w:p w:rsidR="00B70C82" w:rsidRPr="007951E6" w:rsidRDefault="00B70C82" w:rsidP="00B70C82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7951E6">
                        <w:rPr>
                          <w:rFonts w:ascii="Tahoma" w:hAnsi="Tahoma" w:cs="Tahoma"/>
                          <w:b/>
                          <w:color w:val="FF0000"/>
                          <w:sz w:val="20"/>
                          <w:szCs w:val="20"/>
                        </w:rPr>
                        <w:t>Spiritual:</w:t>
                      </w:r>
                    </w:p>
                    <w:p w:rsidR="007951E6" w:rsidRPr="005F1C9A" w:rsidRDefault="007951E6" w:rsidP="007951E6">
                      <w:pPr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5F1C9A">
                        <w:rPr>
                          <w:rFonts w:ascii="Tahoma" w:hAnsi="Tahoma" w:cs="Tahoma"/>
                          <w:sz w:val="20"/>
                          <w:szCs w:val="20"/>
                        </w:rPr>
                        <w:t>A sense of empathy with others, concern and compassion.</w:t>
                      </w:r>
                    </w:p>
                    <w:p w:rsidR="007951E6" w:rsidRPr="005F1C9A" w:rsidRDefault="007951E6" w:rsidP="007951E6">
                      <w:pPr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5F1C9A">
                        <w:rPr>
                          <w:rFonts w:ascii="Tahoma" w:hAnsi="Tahoma" w:cs="Tahoma"/>
                          <w:sz w:val="20"/>
                          <w:szCs w:val="20"/>
                        </w:rPr>
                        <w:t>An expressive and/or creative impulse.</w:t>
                      </w:r>
                    </w:p>
                    <w:p w:rsidR="00B70C82" w:rsidRPr="00B70C82" w:rsidRDefault="00B70C82" w:rsidP="00BD5D3F">
                      <w:pPr>
                        <w:spacing w:after="0" w:line="240" w:lineRule="auto"/>
                        <w:rPr>
                          <w:b/>
                          <w:color w:val="FF000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519A" w:rsidRPr="00A3519A" w:rsidRDefault="00A3519A" w:rsidP="00A3519A"/>
    <w:p w:rsidR="00A3519A" w:rsidRPr="00A3519A" w:rsidRDefault="00A3519A" w:rsidP="00A3519A"/>
    <w:p w:rsidR="00A3519A" w:rsidRDefault="00A3519A" w:rsidP="00A3519A"/>
    <w:p w:rsidR="00A3519A" w:rsidRDefault="00A3519A" w:rsidP="00A3519A">
      <w:pPr>
        <w:tabs>
          <w:tab w:val="left" w:pos="14030"/>
        </w:tabs>
      </w:pPr>
      <w:r>
        <w:tab/>
      </w:r>
    </w:p>
    <w:p w:rsidR="00AA62CB" w:rsidRDefault="00AA62CB" w:rsidP="00AA62CB">
      <w:pPr>
        <w:spacing w:after="0" w:line="240" w:lineRule="auto"/>
        <w:rPr>
          <w:rFonts w:ascii="Century Gothic" w:hAnsi="Century Gothic"/>
          <w:color w:val="333333"/>
          <w:sz w:val="20"/>
        </w:rPr>
      </w:pPr>
    </w:p>
    <w:p w:rsidR="00AA62CB" w:rsidRDefault="00AA62CB" w:rsidP="00AA62CB">
      <w:pPr>
        <w:spacing w:after="0" w:line="240" w:lineRule="auto"/>
        <w:rPr>
          <w:b/>
          <w:u w:val="single"/>
        </w:rPr>
      </w:pPr>
    </w:p>
    <w:p w:rsidR="00AA62CB" w:rsidRDefault="00AA62CB" w:rsidP="00AA62CB">
      <w:pPr>
        <w:spacing w:after="0" w:line="240" w:lineRule="auto"/>
        <w:rPr>
          <w:b/>
          <w:u w:val="single"/>
        </w:rPr>
      </w:pPr>
    </w:p>
    <w:p w:rsidR="00AA62CB" w:rsidRDefault="00AA62CB" w:rsidP="00AA62CB">
      <w:pPr>
        <w:spacing w:after="0" w:line="240" w:lineRule="auto"/>
        <w:rPr>
          <w:b/>
          <w:u w:val="single"/>
        </w:rPr>
      </w:pPr>
    </w:p>
    <w:p w:rsidR="00AA62CB" w:rsidRDefault="00AA62CB" w:rsidP="00AA62CB">
      <w:pPr>
        <w:spacing w:after="0" w:line="240" w:lineRule="auto"/>
        <w:rPr>
          <w:b/>
          <w:u w:val="single"/>
        </w:rPr>
      </w:pPr>
    </w:p>
    <w:p w:rsidR="00AA62CB" w:rsidRDefault="00AA62CB" w:rsidP="00AA62CB">
      <w:pPr>
        <w:spacing w:after="0" w:line="240" w:lineRule="auto"/>
        <w:rPr>
          <w:b/>
          <w:u w:val="single"/>
        </w:rPr>
      </w:pPr>
    </w:p>
    <w:p w:rsidR="00AA62CB" w:rsidRDefault="00AA62CB" w:rsidP="00AA62CB">
      <w:pPr>
        <w:spacing w:after="0" w:line="240" w:lineRule="auto"/>
        <w:rPr>
          <w:b/>
          <w:u w:val="single"/>
        </w:rPr>
      </w:pPr>
    </w:p>
    <w:p w:rsidR="00AA62CB" w:rsidRDefault="00AA62CB" w:rsidP="00AA62CB">
      <w:pPr>
        <w:spacing w:after="0" w:line="240" w:lineRule="auto"/>
        <w:rPr>
          <w:b/>
          <w:u w:val="single"/>
        </w:rPr>
      </w:pPr>
    </w:p>
    <w:p w:rsidR="00AA62CB" w:rsidRDefault="00AA62CB" w:rsidP="00AA62CB">
      <w:pPr>
        <w:spacing w:after="0" w:line="240" w:lineRule="auto"/>
        <w:rPr>
          <w:b/>
          <w:u w:val="single"/>
        </w:rPr>
      </w:pPr>
    </w:p>
    <w:p w:rsidR="00AA62CB" w:rsidRDefault="00AA62CB" w:rsidP="00AA62CB">
      <w:pPr>
        <w:spacing w:after="0" w:line="240" w:lineRule="auto"/>
        <w:rPr>
          <w:b/>
          <w:u w:val="single"/>
        </w:rPr>
      </w:pPr>
    </w:p>
    <w:p w:rsidR="00AA62CB" w:rsidRDefault="00AA62CB" w:rsidP="00AA62CB">
      <w:pPr>
        <w:spacing w:after="0" w:line="240" w:lineRule="auto"/>
        <w:rPr>
          <w:b/>
          <w:u w:val="single"/>
        </w:rPr>
      </w:pPr>
    </w:p>
    <w:p w:rsidR="00AA62CB" w:rsidRDefault="00AA62CB" w:rsidP="00AA62CB">
      <w:pPr>
        <w:spacing w:after="0" w:line="240" w:lineRule="auto"/>
        <w:rPr>
          <w:b/>
          <w:u w:val="single"/>
        </w:rPr>
      </w:pPr>
    </w:p>
    <w:p w:rsidR="00AA62CB" w:rsidRDefault="00AA62CB" w:rsidP="00AA62CB">
      <w:pPr>
        <w:spacing w:after="0" w:line="240" w:lineRule="auto"/>
        <w:rPr>
          <w:b/>
          <w:u w:val="single"/>
        </w:rPr>
      </w:pPr>
    </w:p>
    <w:p w:rsidR="00AA62CB" w:rsidRPr="0039535B" w:rsidRDefault="00AA62CB" w:rsidP="00AA62CB">
      <w:pPr>
        <w:spacing w:after="0" w:line="240" w:lineRule="auto"/>
        <w:rPr>
          <w:rFonts w:asciiTheme="minorHAnsi" w:eastAsia="Times New Roman" w:hAnsiTheme="minorHAnsi"/>
          <w:sz w:val="20"/>
          <w:szCs w:val="20"/>
          <w:lang w:eastAsia="en-GB"/>
        </w:rPr>
      </w:pPr>
      <w:r w:rsidRPr="0039535B">
        <w:rPr>
          <w:rFonts w:asciiTheme="minorHAnsi" w:eastAsia="Times New Roman" w:hAnsiTheme="minorHAnsi"/>
          <w:sz w:val="20"/>
          <w:szCs w:val="20"/>
          <w:lang w:eastAsia="en-GB"/>
        </w:rPr>
        <w:br/>
        <w:t>to replicate a style.</w:t>
      </w:r>
    </w:p>
    <w:tbl>
      <w:tblPr>
        <w:tblW w:w="4280" w:type="dxa"/>
        <w:tblInd w:w="113" w:type="dxa"/>
        <w:tblLook w:val="04A0" w:firstRow="1" w:lastRow="0" w:firstColumn="1" w:lastColumn="0" w:noHBand="0" w:noVBand="1"/>
      </w:tblPr>
      <w:tblGrid>
        <w:gridCol w:w="4280"/>
      </w:tblGrid>
      <w:tr w:rsidR="00AA62CB" w:rsidRPr="00AA62CB" w:rsidTr="00AA62CB">
        <w:trPr>
          <w:trHeight w:val="1215"/>
        </w:trPr>
        <w:tc>
          <w:tcPr>
            <w:tcW w:w="428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nil"/>
            </w:tcBorders>
            <w:shd w:val="clear" w:color="000000" w:fill="F2F2F2"/>
            <w:vAlign w:val="center"/>
            <w:hideMark/>
          </w:tcPr>
          <w:p w:rsidR="00AA62CB" w:rsidRPr="00AA62CB" w:rsidRDefault="00AA62CB" w:rsidP="00AA62CB">
            <w:pPr>
              <w:spacing w:after="0" w:line="240" w:lineRule="auto"/>
              <w:rPr>
                <w:rFonts w:ascii="Century Gothic" w:eastAsia="Times New Roman" w:hAnsi="Century Gothic"/>
                <w:color w:val="3F3F3F"/>
                <w:lang w:eastAsia="en-GB"/>
              </w:rPr>
            </w:pPr>
            <w:r w:rsidRPr="00AA62CB">
              <w:rPr>
                <w:rFonts w:ascii="Century Gothic" w:eastAsia="Times New Roman" w:hAnsi="Century Gothic"/>
                <w:color w:val="3F3F3F"/>
                <w:lang w:eastAsia="en-GB"/>
              </w:rPr>
              <w:t>I can show facial expressions and body language in sketches and paintings.</w:t>
            </w:r>
          </w:p>
        </w:tc>
      </w:tr>
      <w:tr w:rsidR="00AA62CB" w:rsidRPr="00AA62CB" w:rsidTr="00AA62CB">
        <w:trPr>
          <w:trHeight w:val="1200"/>
        </w:trPr>
        <w:tc>
          <w:tcPr>
            <w:tcW w:w="428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nil"/>
            </w:tcBorders>
            <w:shd w:val="clear" w:color="000000" w:fill="CC99FF"/>
            <w:vAlign w:val="center"/>
            <w:hideMark/>
          </w:tcPr>
          <w:p w:rsidR="00AA62CB" w:rsidRPr="00AA62CB" w:rsidRDefault="00AA62CB" w:rsidP="00AA62CB">
            <w:pPr>
              <w:spacing w:after="0" w:line="240" w:lineRule="auto"/>
              <w:rPr>
                <w:rFonts w:ascii="Century Gothic" w:eastAsia="Times New Roman" w:hAnsi="Century Gothic"/>
                <w:color w:val="333333"/>
                <w:lang w:eastAsia="en-GB"/>
              </w:rPr>
            </w:pPr>
            <w:r w:rsidRPr="00AA62CB">
              <w:rPr>
                <w:rFonts w:ascii="Century Gothic" w:eastAsia="Times New Roman" w:hAnsi="Century Gothic"/>
                <w:color w:val="333333"/>
                <w:lang w:eastAsia="en-GB"/>
              </w:rPr>
              <w:t>I can use marks and lines to show texture in my art.</w:t>
            </w:r>
          </w:p>
        </w:tc>
      </w:tr>
      <w:tr w:rsidR="00AA62CB" w:rsidRPr="00AA62CB" w:rsidTr="00AA62CB">
        <w:trPr>
          <w:trHeight w:val="1200"/>
        </w:trPr>
        <w:tc>
          <w:tcPr>
            <w:tcW w:w="4280" w:type="dxa"/>
            <w:tcBorders>
              <w:top w:val="nil"/>
              <w:left w:val="single" w:sz="4" w:space="0" w:color="333333"/>
              <w:bottom w:val="single" w:sz="4" w:space="0" w:color="333333"/>
              <w:right w:val="nil"/>
            </w:tcBorders>
            <w:shd w:val="clear" w:color="000000" w:fill="CC99FF"/>
            <w:vAlign w:val="center"/>
            <w:hideMark/>
          </w:tcPr>
          <w:p w:rsidR="00AA62CB" w:rsidRPr="00AA62CB" w:rsidRDefault="00AA62CB" w:rsidP="00AA62CB">
            <w:pPr>
              <w:spacing w:after="0" w:line="240" w:lineRule="auto"/>
              <w:rPr>
                <w:rFonts w:ascii="Century Gothic" w:eastAsia="Times New Roman" w:hAnsi="Century Gothic"/>
                <w:color w:val="3F3F3F"/>
                <w:lang w:eastAsia="en-GB"/>
              </w:rPr>
            </w:pPr>
            <w:r w:rsidRPr="00AA62CB">
              <w:rPr>
                <w:rFonts w:ascii="Century Gothic" w:eastAsia="Times New Roman" w:hAnsi="Century Gothic"/>
                <w:color w:val="3F3F3F"/>
                <w:lang w:eastAsia="en-GB"/>
              </w:rPr>
              <w:t>I can use line, tone, shape and colour to represent figure and forms in movement.</w:t>
            </w:r>
          </w:p>
        </w:tc>
      </w:tr>
      <w:tr w:rsidR="00AA62CB" w:rsidRPr="00AA62CB" w:rsidTr="00AA62CB">
        <w:trPr>
          <w:trHeight w:val="1200"/>
        </w:trPr>
        <w:tc>
          <w:tcPr>
            <w:tcW w:w="428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nil"/>
            </w:tcBorders>
            <w:shd w:val="clear" w:color="000000" w:fill="F2F2F2"/>
            <w:vAlign w:val="center"/>
            <w:hideMark/>
          </w:tcPr>
          <w:p w:rsidR="00AA62CB" w:rsidRPr="00AA62CB" w:rsidRDefault="00AA62CB" w:rsidP="00AA62CB">
            <w:pPr>
              <w:spacing w:after="0" w:line="240" w:lineRule="auto"/>
              <w:rPr>
                <w:rFonts w:ascii="Century Gothic" w:eastAsia="Times New Roman" w:hAnsi="Century Gothic"/>
                <w:color w:val="3F3F3F"/>
                <w:lang w:eastAsia="en-GB"/>
              </w:rPr>
            </w:pPr>
            <w:r w:rsidRPr="00AA62CB">
              <w:rPr>
                <w:rFonts w:ascii="Century Gothic" w:eastAsia="Times New Roman" w:hAnsi="Century Gothic"/>
                <w:color w:val="3F3F3F"/>
                <w:lang w:eastAsia="en-GB"/>
              </w:rPr>
              <w:t>I can show reflections in my art.</w:t>
            </w:r>
          </w:p>
        </w:tc>
      </w:tr>
      <w:tr w:rsidR="00AA62CB" w:rsidRPr="00AA62CB" w:rsidTr="00AA62CB">
        <w:trPr>
          <w:trHeight w:val="882"/>
        </w:trPr>
        <w:tc>
          <w:tcPr>
            <w:tcW w:w="428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nil"/>
            </w:tcBorders>
            <w:shd w:val="clear" w:color="000000" w:fill="CC99FF"/>
            <w:vAlign w:val="center"/>
            <w:hideMark/>
          </w:tcPr>
          <w:p w:rsidR="00AA62CB" w:rsidRPr="00AA62CB" w:rsidRDefault="00AA62CB" w:rsidP="00AA62CB">
            <w:pPr>
              <w:spacing w:after="0" w:line="240" w:lineRule="auto"/>
              <w:rPr>
                <w:rFonts w:ascii="Century Gothic" w:eastAsia="Times New Roman" w:hAnsi="Century Gothic"/>
                <w:color w:val="3F3F3F"/>
                <w:lang w:eastAsia="en-GB"/>
              </w:rPr>
            </w:pPr>
            <w:r w:rsidRPr="00AA62CB">
              <w:rPr>
                <w:rFonts w:ascii="Century Gothic" w:eastAsia="Times New Roman" w:hAnsi="Century Gothic"/>
                <w:color w:val="3F3F3F"/>
                <w:lang w:eastAsia="en-GB"/>
              </w:rPr>
              <w:t>I can print onto different materials using at least four colours.</w:t>
            </w:r>
          </w:p>
        </w:tc>
      </w:tr>
      <w:tr w:rsidR="00AA62CB" w:rsidRPr="00AA62CB" w:rsidTr="00AA62CB">
        <w:trPr>
          <w:trHeight w:val="882"/>
        </w:trPr>
        <w:tc>
          <w:tcPr>
            <w:tcW w:w="428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nil"/>
            </w:tcBorders>
            <w:shd w:val="clear" w:color="000000" w:fill="F2F2F2"/>
            <w:vAlign w:val="center"/>
            <w:hideMark/>
          </w:tcPr>
          <w:p w:rsidR="00AA62CB" w:rsidRPr="00AA62CB" w:rsidRDefault="00AA62CB" w:rsidP="00AA62CB">
            <w:pPr>
              <w:spacing w:after="0" w:line="240" w:lineRule="auto"/>
              <w:rPr>
                <w:rFonts w:ascii="Century Gothic" w:eastAsia="Times New Roman" w:hAnsi="Century Gothic"/>
                <w:color w:val="3F3F3F"/>
                <w:lang w:eastAsia="en-GB"/>
              </w:rPr>
            </w:pPr>
            <w:r w:rsidRPr="00AA62CB">
              <w:rPr>
                <w:rFonts w:ascii="Century Gothic" w:eastAsia="Times New Roman" w:hAnsi="Century Gothic"/>
                <w:color w:val="3F3F3F"/>
                <w:lang w:eastAsia="en-GB"/>
              </w:rPr>
              <w:t>I can sculpt clay and other mouldable materials.</w:t>
            </w:r>
          </w:p>
        </w:tc>
      </w:tr>
      <w:tr w:rsidR="00AA62CB" w:rsidRPr="00AA62CB" w:rsidTr="00AA62CB">
        <w:trPr>
          <w:trHeight w:val="1200"/>
        </w:trPr>
        <w:tc>
          <w:tcPr>
            <w:tcW w:w="4280" w:type="dxa"/>
            <w:tcBorders>
              <w:top w:val="nil"/>
              <w:left w:val="single" w:sz="4" w:space="0" w:color="3F3F3F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A62CB" w:rsidRPr="00AA62CB" w:rsidRDefault="00AA62CB" w:rsidP="00AA62CB">
            <w:pPr>
              <w:spacing w:after="0" w:line="240" w:lineRule="auto"/>
              <w:rPr>
                <w:rFonts w:ascii="Century Gothic" w:eastAsia="Times New Roman" w:hAnsi="Century Gothic"/>
                <w:color w:val="3F3F3F"/>
                <w:lang w:eastAsia="en-GB"/>
              </w:rPr>
            </w:pPr>
            <w:r w:rsidRPr="00AA62CB">
              <w:rPr>
                <w:rFonts w:ascii="Century Gothic" w:eastAsia="Times New Roman" w:hAnsi="Century Gothic"/>
                <w:color w:val="3F3F3F"/>
                <w:lang w:eastAsia="en-GB"/>
              </w:rPr>
              <w:lastRenderedPageBreak/>
              <w:t>I can integrate my digital images into my art.</w:t>
            </w:r>
          </w:p>
        </w:tc>
      </w:tr>
      <w:tr w:rsidR="00AA62CB" w:rsidRPr="00AA62CB" w:rsidTr="00AA62CB">
        <w:trPr>
          <w:trHeight w:val="1200"/>
        </w:trPr>
        <w:tc>
          <w:tcPr>
            <w:tcW w:w="4280" w:type="dxa"/>
            <w:tcBorders>
              <w:top w:val="single" w:sz="4" w:space="0" w:color="333333"/>
              <w:left w:val="single" w:sz="4" w:space="0" w:color="333333"/>
              <w:bottom w:val="nil"/>
              <w:right w:val="nil"/>
            </w:tcBorders>
            <w:shd w:val="clear" w:color="000000" w:fill="CC99FF"/>
            <w:vAlign w:val="center"/>
            <w:hideMark/>
          </w:tcPr>
          <w:p w:rsidR="00AA62CB" w:rsidRPr="00AA62CB" w:rsidRDefault="00AA62CB" w:rsidP="00AA62CB">
            <w:pPr>
              <w:spacing w:after="0" w:line="240" w:lineRule="auto"/>
              <w:rPr>
                <w:rFonts w:ascii="Century Gothic" w:eastAsia="Times New Roman" w:hAnsi="Century Gothic"/>
                <w:color w:val="3F3F3F"/>
                <w:lang w:eastAsia="en-GB"/>
              </w:rPr>
            </w:pPr>
            <w:r w:rsidRPr="00AA62CB">
              <w:rPr>
                <w:rFonts w:ascii="Century Gothic" w:eastAsia="Times New Roman" w:hAnsi="Century Gothic"/>
                <w:color w:val="3F3F3F"/>
                <w:lang w:eastAsia="en-GB"/>
              </w:rPr>
              <w:t>I can experiment with the styles used by other artists.</w:t>
            </w:r>
          </w:p>
        </w:tc>
      </w:tr>
      <w:tr w:rsidR="00AA62CB" w:rsidRPr="00AA62CB" w:rsidTr="00AA62CB">
        <w:trPr>
          <w:trHeight w:val="882"/>
        </w:trPr>
        <w:tc>
          <w:tcPr>
            <w:tcW w:w="4280" w:type="dxa"/>
            <w:tcBorders>
              <w:top w:val="single" w:sz="4" w:space="0" w:color="333333"/>
              <w:left w:val="single" w:sz="4" w:space="0" w:color="333333"/>
              <w:bottom w:val="nil"/>
              <w:right w:val="nil"/>
            </w:tcBorders>
            <w:shd w:val="clear" w:color="000000" w:fill="CC99FF"/>
            <w:vAlign w:val="center"/>
            <w:hideMark/>
          </w:tcPr>
          <w:p w:rsidR="00AA62CB" w:rsidRPr="00AA62CB" w:rsidRDefault="00AA62CB" w:rsidP="00AA62CB">
            <w:pPr>
              <w:spacing w:after="0" w:line="240" w:lineRule="auto"/>
              <w:rPr>
                <w:rFonts w:ascii="Century Gothic" w:eastAsia="Times New Roman" w:hAnsi="Century Gothic"/>
                <w:color w:val="3F3F3F"/>
                <w:lang w:eastAsia="en-GB"/>
              </w:rPr>
            </w:pPr>
            <w:r w:rsidRPr="00AA62CB">
              <w:rPr>
                <w:rFonts w:ascii="Century Gothic" w:eastAsia="Times New Roman" w:hAnsi="Century Gothic"/>
                <w:color w:val="3F3F3F"/>
                <w:lang w:eastAsia="en-GB"/>
              </w:rPr>
              <w:t>I can explain some features of Art from historical periods.</w:t>
            </w:r>
          </w:p>
        </w:tc>
      </w:tr>
    </w:tbl>
    <w:p w:rsidR="00AA62CB" w:rsidRPr="00A3519A" w:rsidRDefault="00AA62CB" w:rsidP="00A3519A">
      <w:pPr>
        <w:tabs>
          <w:tab w:val="left" w:pos="14030"/>
        </w:tabs>
      </w:pPr>
    </w:p>
    <w:sectPr w:rsidR="00AA62CB" w:rsidRPr="00A3519A" w:rsidSect="00E179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7961" w:rsidRDefault="00CA7961" w:rsidP="00E55FD2">
      <w:pPr>
        <w:spacing w:after="0" w:line="240" w:lineRule="auto"/>
      </w:pPr>
      <w:r>
        <w:separator/>
      </w:r>
    </w:p>
  </w:endnote>
  <w:endnote w:type="continuationSeparator" w:id="0">
    <w:p w:rsidR="00CA7961" w:rsidRDefault="00CA7961" w:rsidP="00E55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7961" w:rsidRDefault="00CA7961" w:rsidP="00E55FD2">
      <w:pPr>
        <w:spacing w:after="0" w:line="240" w:lineRule="auto"/>
      </w:pPr>
      <w:r>
        <w:separator/>
      </w:r>
    </w:p>
  </w:footnote>
  <w:footnote w:type="continuationSeparator" w:id="0">
    <w:p w:rsidR="00CA7961" w:rsidRDefault="00CA7961" w:rsidP="00E55F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125D8"/>
    <w:multiLevelType w:val="hybridMultilevel"/>
    <w:tmpl w:val="0240B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D134F"/>
    <w:multiLevelType w:val="hybridMultilevel"/>
    <w:tmpl w:val="DB5A8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D7723"/>
    <w:multiLevelType w:val="hybridMultilevel"/>
    <w:tmpl w:val="A9408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952B9"/>
    <w:multiLevelType w:val="hybridMultilevel"/>
    <w:tmpl w:val="D172B9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D0976"/>
    <w:multiLevelType w:val="hybridMultilevel"/>
    <w:tmpl w:val="96D61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108F3"/>
    <w:multiLevelType w:val="hybridMultilevel"/>
    <w:tmpl w:val="F40C3A2A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6" w15:restartNumberingAfterBreak="0">
    <w:nsid w:val="27D8374A"/>
    <w:multiLevelType w:val="hybridMultilevel"/>
    <w:tmpl w:val="881AB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F23A7"/>
    <w:multiLevelType w:val="hybridMultilevel"/>
    <w:tmpl w:val="E56AA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A2117D"/>
    <w:multiLevelType w:val="hybridMultilevel"/>
    <w:tmpl w:val="30127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D43C46"/>
    <w:multiLevelType w:val="hybridMultilevel"/>
    <w:tmpl w:val="4C000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91A34"/>
    <w:multiLevelType w:val="hybridMultilevel"/>
    <w:tmpl w:val="AE349C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E7542D"/>
    <w:multiLevelType w:val="hybridMultilevel"/>
    <w:tmpl w:val="087CB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AA4EBD"/>
    <w:multiLevelType w:val="hybridMultilevel"/>
    <w:tmpl w:val="BFA6C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4354D8"/>
    <w:multiLevelType w:val="hybridMultilevel"/>
    <w:tmpl w:val="40069C1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5D472650"/>
    <w:multiLevelType w:val="hybridMultilevel"/>
    <w:tmpl w:val="2E782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9A7B0B"/>
    <w:multiLevelType w:val="hybridMultilevel"/>
    <w:tmpl w:val="4E602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7F4179"/>
    <w:multiLevelType w:val="hybridMultilevel"/>
    <w:tmpl w:val="FE6AC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3C1987"/>
    <w:multiLevelType w:val="hybridMultilevel"/>
    <w:tmpl w:val="17B60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1"/>
  </w:num>
  <w:num w:numId="5">
    <w:abstractNumId w:val="15"/>
  </w:num>
  <w:num w:numId="6">
    <w:abstractNumId w:val="6"/>
  </w:num>
  <w:num w:numId="7">
    <w:abstractNumId w:val="16"/>
  </w:num>
  <w:num w:numId="8">
    <w:abstractNumId w:val="7"/>
  </w:num>
  <w:num w:numId="9">
    <w:abstractNumId w:val="9"/>
  </w:num>
  <w:num w:numId="10">
    <w:abstractNumId w:val="13"/>
  </w:num>
  <w:num w:numId="11">
    <w:abstractNumId w:val="12"/>
  </w:num>
  <w:num w:numId="12">
    <w:abstractNumId w:val="17"/>
  </w:num>
  <w:num w:numId="13">
    <w:abstractNumId w:val="2"/>
  </w:num>
  <w:num w:numId="14">
    <w:abstractNumId w:val="14"/>
  </w:num>
  <w:num w:numId="15">
    <w:abstractNumId w:val="10"/>
  </w:num>
  <w:num w:numId="16">
    <w:abstractNumId w:val="3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998"/>
    <w:rsid w:val="00024EF6"/>
    <w:rsid w:val="00057F1C"/>
    <w:rsid w:val="00096854"/>
    <w:rsid w:val="001350D3"/>
    <w:rsid w:val="001F0BB5"/>
    <w:rsid w:val="001F3030"/>
    <w:rsid w:val="001F7303"/>
    <w:rsid w:val="00201366"/>
    <w:rsid w:val="00201F00"/>
    <w:rsid w:val="002645CE"/>
    <w:rsid w:val="0027767A"/>
    <w:rsid w:val="00291BDA"/>
    <w:rsid w:val="002F03E8"/>
    <w:rsid w:val="002F26D9"/>
    <w:rsid w:val="003312F1"/>
    <w:rsid w:val="0039535B"/>
    <w:rsid w:val="003B3546"/>
    <w:rsid w:val="003B6998"/>
    <w:rsid w:val="003D6E28"/>
    <w:rsid w:val="00410672"/>
    <w:rsid w:val="00423AAA"/>
    <w:rsid w:val="004512B8"/>
    <w:rsid w:val="00453D94"/>
    <w:rsid w:val="004C7015"/>
    <w:rsid w:val="004E1EF6"/>
    <w:rsid w:val="005639B2"/>
    <w:rsid w:val="005B06AB"/>
    <w:rsid w:val="005B4026"/>
    <w:rsid w:val="005C404C"/>
    <w:rsid w:val="00605A31"/>
    <w:rsid w:val="0063106E"/>
    <w:rsid w:val="00645397"/>
    <w:rsid w:val="00647E04"/>
    <w:rsid w:val="006B522F"/>
    <w:rsid w:val="006E2192"/>
    <w:rsid w:val="00730325"/>
    <w:rsid w:val="00730579"/>
    <w:rsid w:val="00734C5B"/>
    <w:rsid w:val="00752DFF"/>
    <w:rsid w:val="007547E2"/>
    <w:rsid w:val="0078573E"/>
    <w:rsid w:val="00791168"/>
    <w:rsid w:val="007951E6"/>
    <w:rsid w:val="007B0B52"/>
    <w:rsid w:val="007D5AC0"/>
    <w:rsid w:val="00813E04"/>
    <w:rsid w:val="00815A05"/>
    <w:rsid w:val="008269B5"/>
    <w:rsid w:val="00846C7B"/>
    <w:rsid w:val="008625E9"/>
    <w:rsid w:val="0089398C"/>
    <w:rsid w:val="008D5086"/>
    <w:rsid w:val="008E0FC5"/>
    <w:rsid w:val="00923B2B"/>
    <w:rsid w:val="00944B26"/>
    <w:rsid w:val="00944F6F"/>
    <w:rsid w:val="00970A80"/>
    <w:rsid w:val="009878F6"/>
    <w:rsid w:val="00A26825"/>
    <w:rsid w:val="00A3042D"/>
    <w:rsid w:val="00A3519A"/>
    <w:rsid w:val="00A71E87"/>
    <w:rsid w:val="00AA62CB"/>
    <w:rsid w:val="00AD2869"/>
    <w:rsid w:val="00AF31A2"/>
    <w:rsid w:val="00AF6436"/>
    <w:rsid w:val="00B31241"/>
    <w:rsid w:val="00B70C82"/>
    <w:rsid w:val="00B863D7"/>
    <w:rsid w:val="00BD5D3F"/>
    <w:rsid w:val="00C4625D"/>
    <w:rsid w:val="00C7161A"/>
    <w:rsid w:val="00C90154"/>
    <w:rsid w:val="00CA203A"/>
    <w:rsid w:val="00CA7961"/>
    <w:rsid w:val="00D01B4C"/>
    <w:rsid w:val="00D2691C"/>
    <w:rsid w:val="00D326C3"/>
    <w:rsid w:val="00D52900"/>
    <w:rsid w:val="00D57694"/>
    <w:rsid w:val="00D76E1E"/>
    <w:rsid w:val="00D927F1"/>
    <w:rsid w:val="00DA3571"/>
    <w:rsid w:val="00E17998"/>
    <w:rsid w:val="00E55FD2"/>
    <w:rsid w:val="00E62450"/>
    <w:rsid w:val="00E62CB9"/>
    <w:rsid w:val="00E90963"/>
    <w:rsid w:val="00EC5D28"/>
    <w:rsid w:val="00EC6715"/>
    <w:rsid w:val="00ED4C93"/>
    <w:rsid w:val="00EF7F2F"/>
    <w:rsid w:val="00F071DA"/>
    <w:rsid w:val="00F37D71"/>
    <w:rsid w:val="00F75D09"/>
    <w:rsid w:val="00F90E64"/>
    <w:rsid w:val="00FD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85CE9"/>
  <w15:docId w15:val="{0E2F8A1A-011A-47B7-A462-B38B9F941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767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79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9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26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5F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FD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55F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FD2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A351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3519A"/>
    <w:rPr>
      <w:b/>
      <w:bCs/>
    </w:rPr>
  </w:style>
  <w:style w:type="character" w:customStyle="1" w:styleId="apple-converted-space">
    <w:name w:val="apple-converted-space"/>
    <w:basedOn w:val="DefaultParagraphFont"/>
    <w:rsid w:val="00A3519A"/>
  </w:style>
  <w:style w:type="character" w:styleId="Emphasis">
    <w:name w:val="Emphasis"/>
    <w:basedOn w:val="DefaultParagraphFont"/>
    <w:uiPriority w:val="20"/>
    <w:qFormat/>
    <w:rsid w:val="00A351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35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ved=0CAcQjRxqFQoTCPTIl6z168YCFcmZ2wodEJsAZg&amp;url=http://www.theschoolrun.com/homework-help/rainforest-habitats&amp;ei=shGuVfSnDsmz7gaQtoKwBg&amp;bvm=bv.98197061,d.d24&amp;psig=AFQjCNEBgLV-xZ_xxW3SomjyyIV8VaoZJA&amp;ust=143755742698776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ogle.co.uk/url?sa=i&amp;rct=j&amp;q=&amp;esrc=s&amp;source=images&amp;cd=&amp;cad=rja&amp;uact=8&amp;ved=0CAcQjRxqFQoTCPTIl6z168YCFcmZ2wodEJsAZg&amp;url=http://www.theschoolrun.com/homework-help/rainforest-habitats&amp;ei=shGuVfSnDsmz7gaQtoKwBg&amp;bvm=bv.98197061,d.d24&amp;psig=AFQjCNEBgLV-xZ_xxW3SomjyyIV8VaoZJA&amp;ust=1437557426987769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10.w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IQRA Single Faith School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sdeacon</dc:creator>
  <cp:lastModifiedBy>Microsoft Office User</cp:lastModifiedBy>
  <cp:revision>5</cp:revision>
  <cp:lastPrinted>2011-12-13T14:57:00Z</cp:lastPrinted>
  <dcterms:created xsi:type="dcterms:W3CDTF">2015-09-14T07:10:00Z</dcterms:created>
  <dcterms:modified xsi:type="dcterms:W3CDTF">2018-04-30T14:25:00Z</dcterms:modified>
</cp:coreProperties>
</file>