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29B99" w14:textId="2BEBC8E4" w:rsidR="00346947" w:rsidRDefault="00346947" w:rsidP="00346947">
      <w:r>
        <w:t>8</w:t>
      </w:r>
      <w:r w:rsidRPr="00346947">
        <w:rPr>
          <w:vertAlign w:val="superscript"/>
        </w:rPr>
        <w:t>th</w:t>
      </w:r>
      <w:r>
        <w:t xml:space="preserve"> December 2022</w:t>
      </w:r>
    </w:p>
    <w:p w14:paraId="3AD91779" w14:textId="77777777" w:rsidR="00346947" w:rsidRDefault="00346947" w:rsidP="00346947"/>
    <w:p w14:paraId="2F73606F" w14:textId="77777777" w:rsidR="00346947" w:rsidRDefault="00346947" w:rsidP="00346947"/>
    <w:p w14:paraId="538FC544" w14:textId="3566450A" w:rsidR="00346947" w:rsidRDefault="00346947" w:rsidP="00346947">
      <w:r>
        <w:t>Dear Parents and Carers,</w:t>
      </w:r>
    </w:p>
    <w:p w14:paraId="2D28BDA7" w14:textId="77777777" w:rsidR="00346947" w:rsidRDefault="00346947" w:rsidP="00346947">
      <w:pPr>
        <w:jc w:val="both"/>
      </w:pPr>
    </w:p>
    <w:p w14:paraId="4D8F91F3" w14:textId="3822E144" w:rsidR="00346947" w:rsidRDefault="00346947" w:rsidP="00346947">
      <w:pPr>
        <w:jc w:val="both"/>
      </w:pPr>
      <w:r w:rsidRPr="00346947">
        <w:rPr>
          <w:u w:val="single"/>
        </w:rPr>
        <w:t>Severe weather advice for Parents and Families</w:t>
      </w:r>
      <w:r>
        <w:t>.</w:t>
      </w:r>
    </w:p>
    <w:p w14:paraId="21913E72" w14:textId="77777777" w:rsidR="00346947" w:rsidRDefault="00346947" w:rsidP="00346947">
      <w:pPr>
        <w:jc w:val="both"/>
      </w:pPr>
    </w:p>
    <w:p w14:paraId="17DF05B9" w14:textId="0F00823E" w:rsidR="00346947" w:rsidRDefault="00346947" w:rsidP="00346947">
      <w:pPr>
        <w:jc w:val="both"/>
      </w:pPr>
      <w:r>
        <w:t xml:space="preserve">Every winter brings the possibility of snow and ice. As we all know, extreme bad weather can cause prolonged and widespread disruption. Schools are often affected and it can be difficult to ensure that we keep the school safe and warm. As a fundamental principle every effort will be made to keep our school open. However, on rare occasions we may have to close due to unavoidable circumstances; primarily when it is no longer safe for staff or pupils to be onsite. We recognise that it is important that our school remains open so that parents are able to work and pupils can continue to learn. Iqra Primary will make every effort to prepare for severe weather, snow or ice this winter. </w:t>
      </w:r>
    </w:p>
    <w:p w14:paraId="617A0D87" w14:textId="77777777" w:rsidR="00346947" w:rsidRDefault="00346947" w:rsidP="00346947">
      <w:pPr>
        <w:jc w:val="both"/>
        <w:rPr>
          <w:b/>
        </w:rPr>
      </w:pPr>
    </w:p>
    <w:p w14:paraId="61EB5A01" w14:textId="784746F5" w:rsidR="00346947" w:rsidRPr="00247A95" w:rsidRDefault="00346947" w:rsidP="00346947">
      <w:pPr>
        <w:jc w:val="both"/>
        <w:rPr>
          <w:b/>
        </w:rPr>
      </w:pPr>
      <w:r w:rsidRPr="00247A95">
        <w:rPr>
          <w:b/>
        </w:rPr>
        <w:t xml:space="preserve">How will we let you know if the school is closed? </w:t>
      </w:r>
    </w:p>
    <w:p w14:paraId="1CE8C35D" w14:textId="2FA4B4FB" w:rsidR="00346947" w:rsidRDefault="00346947" w:rsidP="00346947">
      <w:pPr>
        <w:jc w:val="both"/>
      </w:pPr>
      <w:r>
        <w:t xml:space="preserve">If we do experience severe weather, snow or ice resulting in hazardous conditions, we may have to take the decision to close the school. Once this decision has been made we will notify parents via ParentPay, text message and the school website. We will try to get a statement out to all parents on the website the day before the school needs to be closed or by 7.30am on the day of closure. We would ask all parents to regularly check their messages. The school will take many precautions to </w:t>
      </w:r>
      <w:r w:rsidRPr="00247A95">
        <w:rPr>
          <w:b/>
        </w:rPr>
        <w:t>avoid</w:t>
      </w:r>
      <w:r>
        <w:t xml:space="preserve"> closing this winter. As part of the winter risk assessment at school we will:</w:t>
      </w:r>
    </w:p>
    <w:p w14:paraId="5CBFC764" w14:textId="77777777" w:rsidR="00346947" w:rsidRDefault="00346947" w:rsidP="00346947">
      <w:pPr>
        <w:jc w:val="both"/>
      </w:pPr>
    </w:p>
    <w:p w14:paraId="289B88F3" w14:textId="77777777" w:rsidR="00346947" w:rsidRDefault="00346947" w:rsidP="00346947">
      <w:pPr>
        <w:pStyle w:val="ListParagraph"/>
        <w:numPr>
          <w:ilvl w:val="0"/>
          <w:numId w:val="2"/>
        </w:numPr>
        <w:spacing w:after="160" w:line="259" w:lineRule="auto"/>
        <w:jc w:val="both"/>
      </w:pPr>
      <w:r>
        <w:t>Ensure that the roads and paths on the school premises are gritted the night before</w:t>
      </w:r>
    </w:p>
    <w:p w14:paraId="71E194A9" w14:textId="77777777" w:rsidR="00346947" w:rsidRDefault="00346947" w:rsidP="00346947">
      <w:pPr>
        <w:pStyle w:val="ListParagraph"/>
        <w:numPr>
          <w:ilvl w:val="0"/>
          <w:numId w:val="2"/>
        </w:numPr>
        <w:spacing w:after="160" w:line="259" w:lineRule="auto"/>
        <w:jc w:val="both"/>
      </w:pPr>
      <w:r>
        <w:t>The temperatures of each classroom and the school are monitored daily.</w:t>
      </w:r>
    </w:p>
    <w:p w14:paraId="7611150C" w14:textId="77777777" w:rsidR="00346947" w:rsidRDefault="00346947" w:rsidP="00346947">
      <w:pPr>
        <w:pStyle w:val="ListParagraph"/>
        <w:numPr>
          <w:ilvl w:val="0"/>
          <w:numId w:val="2"/>
        </w:numPr>
        <w:spacing w:after="160" w:line="259" w:lineRule="auto"/>
        <w:jc w:val="both"/>
      </w:pPr>
      <w:r>
        <w:t xml:space="preserve">Avoid playtimes and lunchtimes outside if the wind chill hits below 0 degrees. </w:t>
      </w:r>
    </w:p>
    <w:p w14:paraId="38D70EE9" w14:textId="77777777" w:rsidR="00346947" w:rsidRDefault="00346947" w:rsidP="00346947">
      <w:pPr>
        <w:jc w:val="both"/>
        <w:rPr>
          <w:b/>
        </w:rPr>
      </w:pPr>
    </w:p>
    <w:p w14:paraId="08615EBB" w14:textId="2265DCDF" w:rsidR="00346947" w:rsidRPr="009029D0" w:rsidRDefault="00346947" w:rsidP="00346947">
      <w:pPr>
        <w:jc w:val="both"/>
        <w:rPr>
          <w:b/>
        </w:rPr>
      </w:pPr>
      <w:r w:rsidRPr="009029D0">
        <w:rPr>
          <w:b/>
        </w:rPr>
        <w:t xml:space="preserve">What can you do to help? </w:t>
      </w:r>
    </w:p>
    <w:p w14:paraId="1A7BD8AB" w14:textId="77777777" w:rsidR="00346947" w:rsidRDefault="00346947" w:rsidP="00346947">
      <w:pPr>
        <w:jc w:val="both"/>
      </w:pPr>
      <w:r>
        <w:sym w:font="Symbol" w:char="F0B7"/>
      </w:r>
      <w:r>
        <w:t xml:space="preserve"> Please visit </w:t>
      </w:r>
      <w:hyperlink r:id="rId7" w:history="1">
        <w:r w:rsidRPr="003606E1">
          <w:rPr>
            <w:rStyle w:val="Hyperlink"/>
          </w:rPr>
          <w:t>https://www.slough.gov.uk/crime-safety/severe-weather/3</w:t>
        </w:r>
      </w:hyperlink>
      <w:r>
        <w:t xml:space="preserve"> daily for more information about gritting routes and travel issues around Slough so you can plan your journey.</w:t>
      </w:r>
    </w:p>
    <w:p w14:paraId="1C33DC75" w14:textId="77777777" w:rsidR="00346947" w:rsidRDefault="00346947" w:rsidP="00346947">
      <w:pPr>
        <w:jc w:val="both"/>
      </w:pPr>
      <w:r>
        <w:sym w:font="Symbol" w:char="F0B7"/>
      </w:r>
      <w:r>
        <w:t xml:space="preserve"> Please provide suitable warm clothing – with a warm coat, gloves, hats, scarves etc. or even a change of clothing for your child. </w:t>
      </w:r>
    </w:p>
    <w:p w14:paraId="0C9D4129" w14:textId="77777777" w:rsidR="00346947" w:rsidRDefault="00346947" w:rsidP="00346947">
      <w:pPr>
        <w:jc w:val="both"/>
      </w:pPr>
    </w:p>
    <w:p w14:paraId="07D96E68" w14:textId="77777777" w:rsidR="00346947" w:rsidRDefault="00346947" w:rsidP="00346947">
      <w:pPr>
        <w:jc w:val="both"/>
      </w:pPr>
      <w:r>
        <w:t>Yours sincerely,</w:t>
      </w:r>
    </w:p>
    <w:p w14:paraId="67E77991" w14:textId="77777777" w:rsidR="00346947" w:rsidRDefault="00346947" w:rsidP="00346947">
      <w:pPr>
        <w:jc w:val="both"/>
      </w:pPr>
    </w:p>
    <w:p w14:paraId="5A4DCC85" w14:textId="77777777" w:rsidR="00346947" w:rsidRDefault="00346947" w:rsidP="00346947">
      <w:pPr>
        <w:jc w:val="both"/>
      </w:pPr>
    </w:p>
    <w:p w14:paraId="5E11E790" w14:textId="77777777" w:rsidR="00346947" w:rsidRDefault="00346947" w:rsidP="00346947">
      <w:pPr>
        <w:jc w:val="both"/>
      </w:pPr>
    </w:p>
    <w:p w14:paraId="03FFCB1D" w14:textId="77777777" w:rsidR="00346947" w:rsidRDefault="00346947" w:rsidP="00346947">
      <w:pPr>
        <w:jc w:val="both"/>
      </w:pPr>
      <w:r>
        <w:t xml:space="preserve">Welfare Team, </w:t>
      </w:r>
    </w:p>
    <w:p w14:paraId="3B6D3B36" w14:textId="6CEBDDB1" w:rsidR="00346947" w:rsidRDefault="00346947" w:rsidP="00346947">
      <w:pPr>
        <w:jc w:val="both"/>
      </w:pPr>
      <w:r>
        <w:t xml:space="preserve">Iqra </w:t>
      </w:r>
      <w:r>
        <w:t xml:space="preserve">Primary </w:t>
      </w:r>
      <w:r>
        <w:t>School</w:t>
      </w:r>
    </w:p>
    <w:p w14:paraId="5186F541" w14:textId="14CDA7D5" w:rsidR="00E853B3" w:rsidRPr="009B50FB" w:rsidRDefault="00056684" w:rsidP="008D3FBB">
      <w:pPr>
        <w:tabs>
          <w:tab w:val="left" w:pos="5862"/>
        </w:tabs>
        <w:spacing w:before="56"/>
      </w:pPr>
      <w:r>
        <w:t xml:space="preserve">  </w:t>
      </w:r>
    </w:p>
    <w:p w14:paraId="0F1CE0D4" w14:textId="65A68AF7" w:rsidR="00EB1935" w:rsidRPr="00E853B3" w:rsidRDefault="00EB1935" w:rsidP="00E853B3">
      <w:bookmarkStart w:id="0" w:name="_GoBack"/>
      <w:bookmarkEnd w:id="0"/>
    </w:p>
    <w:sectPr w:rsidR="00EB1935" w:rsidRPr="00E853B3" w:rsidSect="00056684">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59CD4" w14:textId="77777777" w:rsidR="004213F5" w:rsidRDefault="004213F5" w:rsidP="00E161EB">
      <w:r>
        <w:separator/>
      </w:r>
    </w:p>
  </w:endnote>
  <w:endnote w:type="continuationSeparator" w:id="0">
    <w:p w14:paraId="720C6E6D" w14:textId="77777777" w:rsidR="004213F5" w:rsidRDefault="004213F5" w:rsidP="00E16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rlito">
    <w:altName w:val="Calibri"/>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0BFE0" w14:textId="5A3638E5" w:rsidR="000468CF" w:rsidRDefault="00D16CC7" w:rsidP="00D16CC7">
    <w:pPr>
      <w:pStyle w:val="Footer"/>
      <w:tabs>
        <w:tab w:val="clear" w:pos="4513"/>
        <w:tab w:val="clear" w:pos="9026"/>
        <w:tab w:val="center" w:pos="1953"/>
        <w:tab w:val="left" w:pos="2391"/>
      </w:tabs>
    </w:pPr>
    <w:r w:rsidRPr="00D16CC7">
      <w:rPr>
        <w:noProof/>
        <w:lang w:eastAsia="en-GB"/>
      </w:rPr>
      <w:drawing>
        <wp:anchor distT="0" distB="0" distL="114300" distR="114300" simplePos="0" relativeHeight="251680768" behindDoc="0" locked="0" layoutInCell="1" allowOverlap="1" wp14:anchorId="09C74F2E" wp14:editId="17CEA40C">
          <wp:simplePos x="0" y="0"/>
          <wp:positionH relativeFrom="column">
            <wp:posOffset>2668270</wp:posOffset>
          </wp:positionH>
          <wp:positionV relativeFrom="paragraph">
            <wp:posOffset>-17871</wp:posOffset>
          </wp:positionV>
          <wp:extent cx="464820" cy="460375"/>
          <wp:effectExtent l="0" t="0" r="508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464820" cy="46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6CC7">
      <w:rPr>
        <w:noProof/>
        <w:lang w:eastAsia="en-GB"/>
      </w:rPr>
      <w:drawing>
        <wp:anchor distT="0" distB="0" distL="114300" distR="114300" simplePos="0" relativeHeight="251682816" behindDoc="0" locked="0" layoutInCell="1" allowOverlap="1" wp14:anchorId="2A06785A" wp14:editId="51031BCE">
          <wp:simplePos x="0" y="0"/>
          <wp:positionH relativeFrom="column">
            <wp:posOffset>2160361</wp:posOffset>
          </wp:positionH>
          <wp:positionV relativeFrom="paragraph">
            <wp:posOffset>-31115</wp:posOffset>
          </wp:positionV>
          <wp:extent cx="466725" cy="479425"/>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2">
                    <a:extLst>
                      <a:ext uri="{28A0092B-C50C-407E-A947-70E740481C1C}">
                        <a14:useLocalDpi xmlns:a14="http://schemas.microsoft.com/office/drawing/2010/main" val="0"/>
                      </a:ext>
                    </a:extLst>
                  </a:blip>
                  <a:srcRect l="50410" t="-9" r="39107" b="9"/>
                  <a:stretch/>
                </pic:blipFill>
                <pic:spPr bwMode="auto">
                  <a:xfrm>
                    <a:off x="0" y="0"/>
                    <a:ext cx="466725" cy="47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6CC7">
      <w:rPr>
        <w:noProof/>
        <w:lang w:eastAsia="en-GB"/>
      </w:rPr>
      <w:drawing>
        <wp:anchor distT="0" distB="0" distL="114300" distR="114300" simplePos="0" relativeHeight="251681792" behindDoc="0" locked="0" layoutInCell="1" allowOverlap="1" wp14:anchorId="1B2DFDA9" wp14:editId="3DBAF243">
          <wp:simplePos x="0" y="0"/>
          <wp:positionH relativeFrom="column">
            <wp:posOffset>1706971</wp:posOffset>
          </wp:positionH>
          <wp:positionV relativeFrom="paragraph">
            <wp:posOffset>-24765</wp:posOffset>
          </wp:positionV>
          <wp:extent cx="451485" cy="479425"/>
          <wp:effectExtent l="0" t="0" r="571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2">
                    <a:extLst>
                      <a:ext uri="{28A0092B-C50C-407E-A947-70E740481C1C}">
                        <a14:useLocalDpi xmlns:a14="http://schemas.microsoft.com/office/drawing/2010/main" val="0"/>
                      </a:ext>
                    </a:extLst>
                  </a:blip>
                  <a:srcRect l="39063" t="-9" r="50795" b="9"/>
                  <a:stretch/>
                </pic:blipFill>
                <pic:spPr bwMode="auto">
                  <a:xfrm>
                    <a:off x="0" y="0"/>
                    <a:ext cx="451485" cy="47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A852771" wp14:editId="626A4A82">
          <wp:simplePos x="0" y="0"/>
          <wp:positionH relativeFrom="margin">
            <wp:posOffset>-822778</wp:posOffset>
          </wp:positionH>
          <wp:positionV relativeFrom="paragraph">
            <wp:posOffset>16328</wp:posOffset>
          </wp:positionV>
          <wp:extent cx="840658" cy="4357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t="-9" r="79215" b="9"/>
                  <a:stretch/>
                </pic:blipFill>
                <pic:spPr bwMode="auto">
                  <a:xfrm>
                    <a:off x="0" y="0"/>
                    <a:ext cx="840658" cy="4357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7" behindDoc="0" locked="0" layoutInCell="1" allowOverlap="1" wp14:anchorId="1FA119FF" wp14:editId="6A1E3901">
          <wp:simplePos x="0" y="0"/>
          <wp:positionH relativeFrom="margin">
            <wp:posOffset>17145</wp:posOffset>
          </wp:positionH>
          <wp:positionV relativeFrom="paragraph">
            <wp:posOffset>-64861</wp:posOffset>
          </wp:positionV>
          <wp:extent cx="888123" cy="579845"/>
          <wp:effectExtent l="0" t="0" r="127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l="21228" t="-9" r="62262" b="9"/>
                  <a:stretch/>
                </pic:blipFill>
                <pic:spPr bwMode="auto">
                  <a:xfrm>
                    <a:off x="0" y="0"/>
                    <a:ext cx="888123" cy="57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D7F">
      <w:rPr>
        <w:noProof/>
        <w:lang w:eastAsia="en-GB"/>
      </w:rPr>
      <w:drawing>
        <wp:anchor distT="0" distB="0" distL="114300" distR="114300" simplePos="0" relativeHeight="251662336" behindDoc="0" locked="0" layoutInCell="1" allowOverlap="1" wp14:anchorId="30A65CA2" wp14:editId="6D317E9B">
          <wp:simplePos x="0" y="0"/>
          <wp:positionH relativeFrom="column">
            <wp:posOffset>952863</wp:posOffset>
          </wp:positionH>
          <wp:positionV relativeFrom="paragraph">
            <wp:posOffset>123825</wp:posOffset>
          </wp:positionV>
          <wp:extent cx="722630" cy="229870"/>
          <wp:effectExtent l="0" t="0" r="1270" b="0"/>
          <wp:wrapNone/>
          <wp:docPr id="3076" name="Picture 4" descr="http://firefly.etoncollege.org.uk/resource.aspx?id=18338&amp;office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firefly.etoncollege.org.uk/resource.aspx?id=18338&amp;officeint=o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22630" cy="2298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6C88A25E" wp14:editId="50BDD8B0">
          <wp:simplePos x="0" y="0"/>
          <wp:positionH relativeFrom="column">
            <wp:posOffset>3204210</wp:posOffset>
          </wp:positionH>
          <wp:positionV relativeFrom="paragraph">
            <wp:posOffset>17780</wp:posOffset>
          </wp:positionV>
          <wp:extent cx="719455" cy="419100"/>
          <wp:effectExtent l="0" t="0" r="4445" b="0"/>
          <wp:wrapTight wrapText="bothSides">
            <wp:wrapPolygon edited="0">
              <wp:start x="0" y="0"/>
              <wp:lineTo x="0" y="20945"/>
              <wp:lineTo x="21352" y="20945"/>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QM GILT 2019.jpg"/>
                  <pic:cNvPicPr/>
                </pic:nvPicPr>
                <pic:blipFill>
                  <a:blip r:embed="rId4">
                    <a:extLst>
                      <a:ext uri="{28A0092B-C50C-407E-A947-70E740481C1C}">
                        <a14:useLocalDpi xmlns:a14="http://schemas.microsoft.com/office/drawing/2010/main" val="0"/>
                      </a:ext>
                    </a:extLst>
                  </a:blip>
                  <a:stretch>
                    <a:fillRect/>
                  </a:stretch>
                </pic:blipFill>
                <pic:spPr>
                  <a:xfrm>
                    <a:off x="0" y="0"/>
                    <a:ext cx="719455"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5C0089A6" wp14:editId="079AE943">
          <wp:simplePos x="0" y="0"/>
          <wp:positionH relativeFrom="margin">
            <wp:posOffset>3930922</wp:posOffset>
          </wp:positionH>
          <wp:positionV relativeFrom="paragraph">
            <wp:posOffset>-64770</wp:posOffset>
          </wp:positionV>
          <wp:extent cx="1110620" cy="578751"/>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rotWithShape="1">
                  <a:blip r:embed="rId2">
                    <a:extLst>
                      <a:ext uri="{28A0092B-C50C-407E-A947-70E740481C1C}">
                        <a14:useLocalDpi xmlns:a14="http://schemas.microsoft.com/office/drawing/2010/main" val="0"/>
                      </a:ext>
                    </a:extLst>
                  </a:blip>
                  <a:srcRect l="61614" t="-9" r="17711" b="9"/>
                  <a:stretch/>
                </pic:blipFill>
                <pic:spPr bwMode="auto">
                  <a:xfrm>
                    <a:off x="0" y="0"/>
                    <a:ext cx="1110620" cy="578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0EEF4BD5" wp14:editId="129454E1">
          <wp:simplePos x="0" y="0"/>
          <wp:positionH relativeFrom="column">
            <wp:posOffset>5077914</wp:posOffset>
          </wp:positionH>
          <wp:positionV relativeFrom="paragraph">
            <wp:posOffset>-296908</wp:posOffset>
          </wp:positionV>
          <wp:extent cx="644979" cy="866223"/>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1-27 at 08.37.47.png"/>
                  <pic:cNvPicPr/>
                </pic:nvPicPr>
                <pic:blipFill>
                  <a:blip r:embed="rId5">
                    <a:extLst>
                      <a:ext uri="{28A0092B-C50C-407E-A947-70E740481C1C}">
                        <a14:useLocalDpi xmlns:a14="http://schemas.microsoft.com/office/drawing/2010/main" val="0"/>
                      </a:ext>
                    </a:extLst>
                  </a:blip>
                  <a:stretch>
                    <a:fillRect/>
                  </a:stretch>
                </pic:blipFill>
                <pic:spPr>
                  <a:xfrm>
                    <a:off x="0" y="0"/>
                    <a:ext cx="644979" cy="86622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0" wp14:anchorId="3BA4C067" wp14:editId="7854DAA0">
          <wp:simplePos x="0" y="0"/>
          <wp:positionH relativeFrom="column">
            <wp:posOffset>5853611</wp:posOffset>
          </wp:positionH>
          <wp:positionV relativeFrom="paragraph">
            <wp:posOffset>-109491</wp:posOffset>
          </wp:positionV>
          <wp:extent cx="653143" cy="54767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eek education letterhead logo.png"/>
                  <pic:cNvPicPr/>
                </pic:nvPicPr>
                <pic:blipFill>
                  <a:blip r:embed="rId6">
                    <a:extLst>
                      <a:ext uri="{28A0092B-C50C-407E-A947-70E740481C1C}">
                        <a14:useLocalDpi xmlns:a14="http://schemas.microsoft.com/office/drawing/2010/main" val="0"/>
                      </a:ext>
                    </a:extLst>
                  </a:blip>
                  <a:stretch>
                    <a:fillRect/>
                  </a:stretch>
                </pic:blipFill>
                <pic:spPr>
                  <a:xfrm>
                    <a:off x="0" y="0"/>
                    <a:ext cx="653143" cy="547673"/>
                  </a:xfrm>
                  <a:prstGeom prst="rect">
                    <a:avLst/>
                  </a:prstGeom>
                </pic:spPr>
              </pic:pic>
            </a:graphicData>
          </a:graphic>
          <wp14:sizeRelH relativeFrom="margin">
            <wp14:pctWidth>0</wp14:pctWidth>
          </wp14:sizeRelH>
          <wp14:sizeRelV relativeFrom="margin">
            <wp14:pctHeight>0</wp14:pctHeight>
          </wp14:sizeRelV>
        </wp:anchor>
      </w:drawing>
    </w:r>
    <w:r w:rsidR="00AB17AD" w:rsidRPr="00E56D7F">
      <w:rPr>
        <w:noProof/>
        <w:lang w:eastAsia="en-GB"/>
      </w:rPr>
      <w:t xml:space="preserve"> </w:t>
    </w:r>
    <w:r>
      <w:rPr>
        <w:noProof/>
        <w:lang w:eastAsia="en-GB"/>
      </w:rPr>
      <w:tab/>
    </w:r>
    <w:r>
      <w:rPr>
        <w:noProof/>
        <w:lang w:eastAsia="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80F7E" w14:textId="77777777" w:rsidR="004213F5" w:rsidRDefault="004213F5" w:rsidP="00E161EB">
      <w:r>
        <w:separator/>
      </w:r>
    </w:p>
  </w:footnote>
  <w:footnote w:type="continuationSeparator" w:id="0">
    <w:p w14:paraId="26A0C303" w14:textId="77777777" w:rsidR="004213F5" w:rsidRDefault="004213F5" w:rsidP="00E16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D7F54" w14:textId="77777777" w:rsidR="00E161EB" w:rsidRDefault="00082C1D">
    <w:pPr>
      <w:pStyle w:val="Header"/>
    </w:pPr>
    <w:r>
      <w:rPr>
        <w:noProof/>
        <w:lang w:eastAsia="en-GB"/>
      </w:rPr>
      <w:drawing>
        <wp:anchor distT="0" distB="0" distL="114300" distR="114300" simplePos="0" relativeHeight="251661312" behindDoc="0" locked="0" layoutInCell="1" allowOverlap="1" wp14:anchorId="420240E6" wp14:editId="6B807F69">
          <wp:simplePos x="0" y="0"/>
          <wp:positionH relativeFrom="margin">
            <wp:align>center</wp:align>
          </wp:positionH>
          <wp:positionV relativeFrom="paragraph">
            <wp:posOffset>-236154</wp:posOffset>
          </wp:positionV>
          <wp:extent cx="6764655" cy="153797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64655" cy="15382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D5079"/>
    <w:multiLevelType w:val="hybridMultilevel"/>
    <w:tmpl w:val="E92E4E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0302C1"/>
    <w:multiLevelType w:val="hybridMultilevel"/>
    <w:tmpl w:val="8BA6C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1EB"/>
    <w:rsid w:val="00021A5B"/>
    <w:rsid w:val="000468CF"/>
    <w:rsid w:val="00056684"/>
    <w:rsid w:val="0006714A"/>
    <w:rsid w:val="00082C1D"/>
    <w:rsid w:val="00085319"/>
    <w:rsid w:val="0008775A"/>
    <w:rsid w:val="00094B8F"/>
    <w:rsid w:val="000D052E"/>
    <w:rsid w:val="000E46FC"/>
    <w:rsid w:val="000E7D90"/>
    <w:rsid w:val="000F0951"/>
    <w:rsid w:val="00116A21"/>
    <w:rsid w:val="00126560"/>
    <w:rsid w:val="001305B0"/>
    <w:rsid w:val="0013392E"/>
    <w:rsid w:val="001727AA"/>
    <w:rsid w:val="00196123"/>
    <w:rsid w:val="001A056A"/>
    <w:rsid w:val="001D781F"/>
    <w:rsid w:val="001F6681"/>
    <w:rsid w:val="00224C7E"/>
    <w:rsid w:val="00237A42"/>
    <w:rsid w:val="00283C71"/>
    <w:rsid w:val="002C761E"/>
    <w:rsid w:val="002E2F03"/>
    <w:rsid w:val="0030794A"/>
    <w:rsid w:val="00334E55"/>
    <w:rsid w:val="00346947"/>
    <w:rsid w:val="00360917"/>
    <w:rsid w:val="00386853"/>
    <w:rsid w:val="00394E2D"/>
    <w:rsid w:val="003A4E2E"/>
    <w:rsid w:val="003E6FD0"/>
    <w:rsid w:val="003F7681"/>
    <w:rsid w:val="004126C8"/>
    <w:rsid w:val="004213F5"/>
    <w:rsid w:val="00477842"/>
    <w:rsid w:val="00491CF1"/>
    <w:rsid w:val="004B7FE1"/>
    <w:rsid w:val="004E108F"/>
    <w:rsid w:val="004E421C"/>
    <w:rsid w:val="005153EB"/>
    <w:rsid w:val="00517951"/>
    <w:rsid w:val="005467E6"/>
    <w:rsid w:val="00571943"/>
    <w:rsid w:val="005B6C1E"/>
    <w:rsid w:val="005D7134"/>
    <w:rsid w:val="00631BE8"/>
    <w:rsid w:val="00633E31"/>
    <w:rsid w:val="006B04EC"/>
    <w:rsid w:val="006B63B6"/>
    <w:rsid w:val="007210D9"/>
    <w:rsid w:val="00747741"/>
    <w:rsid w:val="00764648"/>
    <w:rsid w:val="0077362D"/>
    <w:rsid w:val="008241C1"/>
    <w:rsid w:val="00850A5A"/>
    <w:rsid w:val="00876302"/>
    <w:rsid w:val="0088086E"/>
    <w:rsid w:val="008C0ECA"/>
    <w:rsid w:val="008D3FBB"/>
    <w:rsid w:val="008D5829"/>
    <w:rsid w:val="009079E4"/>
    <w:rsid w:val="009117B8"/>
    <w:rsid w:val="00917E34"/>
    <w:rsid w:val="00947250"/>
    <w:rsid w:val="00974DDF"/>
    <w:rsid w:val="009B50FB"/>
    <w:rsid w:val="009D1415"/>
    <w:rsid w:val="00A03FFC"/>
    <w:rsid w:val="00A23BDA"/>
    <w:rsid w:val="00A24C0D"/>
    <w:rsid w:val="00A761D4"/>
    <w:rsid w:val="00A83CA7"/>
    <w:rsid w:val="00AB17AD"/>
    <w:rsid w:val="00AB40B8"/>
    <w:rsid w:val="00AC65C3"/>
    <w:rsid w:val="00AD37A9"/>
    <w:rsid w:val="00AD4EC9"/>
    <w:rsid w:val="00AF16D2"/>
    <w:rsid w:val="00B44C58"/>
    <w:rsid w:val="00B464DA"/>
    <w:rsid w:val="00B74EB1"/>
    <w:rsid w:val="00C51BF3"/>
    <w:rsid w:val="00C52935"/>
    <w:rsid w:val="00C62BFC"/>
    <w:rsid w:val="00C770A6"/>
    <w:rsid w:val="00CB32D9"/>
    <w:rsid w:val="00D16CC7"/>
    <w:rsid w:val="00D32D40"/>
    <w:rsid w:val="00D42E19"/>
    <w:rsid w:val="00D44DE5"/>
    <w:rsid w:val="00DD658A"/>
    <w:rsid w:val="00DE62E7"/>
    <w:rsid w:val="00E161EB"/>
    <w:rsid w:val="00E5229B"/>
    <w:rsid w:val="00E56D7F"/>
    <w:rsid w:val="00E57112"/>
    <w:rsid w:val="00E6382B"/>
    <w:rsid w:val="00E73752"/>
    <w:rsid w:val="00E853B3"/>
    <w:rsid w:val="00E87879"/>
    <w:rsid w:val="00E94CC5"/>
    <w:rsid w:val="00EB1935"/>
    <w:rsid w:val="00EE1BB3"/>
    <w:rsid w:val="00EE4C80"/>
    <w:rsid w:val="00F106A4"/>
    <w:rsid w:val="00F27CDD"/>
    <w:rsid w:val="00F3248A"/>
    <w:rsid w:val="00F36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F606C"/>
  <w15:chartTrackingRefBased/>
  <w15:docId w15:val="{AF9452E6-317D-4111-8144-AA7AA623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FE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853B3"/>
    <w:pPr>
      <w:widowControl w:val="0"/>
      <w:autoSpaceDE w:val="0"/>
      <w:autoSpaceDN w:val="0"/>
      <w:ind w:left="618"/>
      <w:outlineLvl w:val="0"/>
    </w:pPr>
    <w:rPr>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E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161EB"/>
  </w:style>
  <w:style w:type="paragraph" w:styleId="Footer">
    <w:name w:val="footer"/>
    <w:basedOn w:val="Normal"/>
    <w:link w:val="FooterChar"/>
    <w:uiPriority w:val="99"/>
    <w:unhideWhenUsed/>
    <w:rsid w:val="00E161E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161EB"/>
  </w:style>
  <w:style w:type="paragraph" w:styleId="BalloonText">
    <w:name w:val="Balloon Text"/>
    <w:basedOn w:val="Normal"/>
    <w:link w:val="BalloonTextChar"/>
    <w:uiPriority w:val="99"/>
    <w:semiHidden/>
    <w:unhideWhenUsed/>
    <w:rsid w:val="004B7FE1"/>
    <w:rPr>
      <w:rFonts w:ascii="Segoe UI" w:hAnsi="Segoe UI"/>
      <w:sz w:val="18"/>
      <w:szCs w:val="18"/>
    </w:rPr>
  </w:style>
  <w:style w:type="character" w:customStyle="1" w:styleId="BalloonTextChar">
    <w:name w:val="Balloon Text Char"/>
    <w:basedOn w:val="DefaultParagraphFont"/>
    <w:link w:val="BalloonText"/>
    <w:uiPriority w:val="99"/>
    <w:semiHidden/>
    <w:rsid w:val="004B7FE1"/>
    <w:rPr>
      <w:rFonts w:ascii="Segoe UI" w:eastAsia="Times New Roman" w:hAnsi="Segoe UI" w:cs="Times New Roman"/>
      <w:sz w:val="18"/>
      <w:szCs w:val="18"/>
    </w:rPr>
  </w:style>
  <w:style w:type="paragraph" w:styleId="ListParagraph">
    <w:name w:val="List Paragraph"/>
    <w:basedOn w:val="Normal"/>
    <w:uiPriority w:val="34"/>
    <w:qFormat/>
    <w:rsid w:val="00094B8F"/>
    <w:pPr>
      <w:ind w:left="720"/>
      <w:contextualSpacing/>
    </w:pPr>
  </w:style>
  <w:style w:type="paragraph" w:customStyle="1" w:styleId="p1">
    <w:name w:val="p1"/>
    <w:basedOn w:val="Normal"/>
    <w:rsid w:val="00AD4EC9"/>
    <w:pPr>
      <w:spacing w:before="100" w:beforeAutospacing="1" w:after="100" w:afterAutospacing="1"/>
    </w:pPr>
    <w:rPr>
      <w:rFonts w:ascii="Calibri" w:eastAsiaTheme="minorHAnsi" w:hAnsi="Calibri" w:cs="Calibri"/>
      <w:sz w:val="22"/>
      <w:szCs w:val="22"/>
      <w:lang w:eastAsia="en-GB"/>
    </w:rPr>
  </w:style>
  <w:style w:type="paragraph" w:customStyle="1" w:styleId="p2">
    <w:name w:val="p2"/>
    <w:basedOn w:val="Normal"/>
    <w:rsid w:val="00AD4EC9"/>
    <w:pPr>
      <w:spacing w:before="100" w:beforeAutospacing="1" w:after="100" w:afterAutospacing="1"/>
    </w:pPr>
    <w:rPr>
      <w:rFonts w:ascii="Calibri" w:eastAsiaTheme="minorHAnsi" w:hAnsi="Calibri" w:cs="Calibri"/>
      <w:sz w:val="22"/>
      <w:szCs w:val="22"/>
      <w:lang w:eastAsia="en-GB"/>
    </w:rPr>
  </w:style>
  <w:style w:type="character" w:customStyle="1" w:styleId="s1">
    <w:name w:val="s1"/>
    <w:basedOn w:val="DefaultParagraphFont"/>
    <w:rsid w:val="00AD4EC9"/>
  </w:style>
  <w:style w:type="character" w:customStyle="1" w:styleId="apple-converted-space">
    <w:name w:val="apple-converted-space"/>
    <w:basedOn w:val="DefaultParagraphFont"/>
    <w:rsid w:val="00AD4EC9"/>
  </w:style>
  <w:style w:type="paragraph" w:customStyle="1" w:styleId="Default">
    <w:name w:val="Default"/>
    <w:rsid w:val="00E853B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E853B3"/>
    <w:rPr>
      <w:rFonts w:ascii="Times New Roman" w:eastAsia="Times New Roman" w:hAnsi="Times New Roman" w:cs="Times New Roman"/>
      <w:b/>
      <w:bCs/>
      <w:lang w:val="en-US"/>
    </w:rPr>
  </w:style>
  <w:style w:type="paragraph" w:styleId="BodyText">
    <w:name w:val="Body Text"/>
    <w:basedOn w:val="Normal"/>
    <w:link w:val="BodyTextChar"/>
    <w:uiPriority w:val="1"/>
    <w:unhideWhenUsed/>
    <w:qFormat/>
    <w:rsid w:val="00E853B3"/>
    <w:pPr>
      <w:widowControl w:val="0"/>
      <w:autoSpaceDE w:val="0"/>
      <w:autoSpaceDN w:val="0"/>
    </w:pPr>
    <w:rPr>
      <w:rFonts w:ascii="Carlito" w:eastAsia="Carlito" w:hAnsi="Carlito" w:cs="Carlito"/>
      <w:sz w:val="22"/>
      <w:szCs w:val="22"/>
      <w:lang w:val="en-US"/>
    </w:rPr>
  </w:style>
  <w:style w:type="character" w:customStyle="1" w:styleId="BodyTextChar">
    <w:name w:val="Body Text Char"/>
    <w:basedOn w:val="DefaultParagraphFont"/>
    <w:link w:val="BodyText"/>
    <w:uiPriority w:val="1"/>
    <w:rsid w:val="00E853B3"/>
    <w:rPr>
      <w:rFonts w:ascii="Carlito" w:eastAsia="Carlito" w:hAnsi="Carlito" w:cs="Carlito"/>
      <w:lang w:val="en-US"/>
    </w:rPr>
  </w:style>
  <w:style w:type="paragraph" w:customStyle="1" w:styleId="TableParagraph">
    <w:name w:val="Table Paragraph"/>
    <w:basedOn w:val="Normal"/>
    <w:uiPriority w:val="1"/>
    <w:qFormat/>
    <w:rsid w:val="00E853B3"/>
    <w:pPr>
      <w:widowControl w:val="0"/>
      <w:autoSpaceDE w:val="0"/>
      <w:autoSpaceDN w:val="0"/>
      <w:spacing w:before="1"/>
      <w:ind w:left="110"/>
    </w:pPr>
    <w:rPr>
      <w:rFonts w:ascii="Carlito" w:eastAsia="Carlito" w:hAnsi="Carlito" w:cs="Carlito"/>
      <w:sz w:val="22"/>
      <w:szCs w:val="22"/>
      <w:lang w:val="en-US"/>
    </w:rPr>
  </w:style>
  <w:style w:type="character" w:styleId="Hyperlink">
    <w:name w:val="Hyperlink"/>
    <w:basedOn w:val="DefaultParagraphFont"/>
    <w:uiPriority w:val="99"/>
    <w:unhideWhenUsed/>
    <w:rsid w:val="003469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638665">
      <w:bodyDiv w:val="1"/>
      <w:marLeft w:val="0"/>
      <w:marRight w:val="0"/>
      <w:marTop w:val="0"/>
      <w:marBottom w:val="0"/>
      <w:divBdr>
        <w:top w:val="none" w:sz="0" w:space="0" w:color="auto"/>
        <w:left w:val="none" w:sz="0" w:space="0" w:color="auto"/>
        <w:bottom w:val="none" w:sz="0" w:space="0" w:color="auto"/>
        <w:right w:val="none" w:sz="0" w:space="0" w:color="auto"/>
      </w:divBdr>
    </w:div>
    <w:div w:id="1179395485">
      <w:bodyDiv w:val="1"/>
      <w:marLeft w:val="0"/>
      <w:marRight w:val="0"/>
      <w:marTop w:val="0"/>
      <w:marBottom w:val="0"/>
      <w:divBdr>
        <w:top w:val="none" w:sz="0" w:space="0" w:color="auto"/>
        <w:left w:val="none" w:sz="0" w:space="0" w:color="auto"/>
        <w:bottom w:val="none" w:sz="0" w:space="0" w:color="auto"/>
        <w:right w:val="none" w:sz="0" w:space="0" w:color="auto"/>
      </w:divBdr>
    </w:div>
    <w:div w:id="1620528110">
      <w:bodyDiv w:val="1"/>
      <w:marLeft w:val="0"/>
      <w:marRight w:val="0"/>
      <w:marTop w:val="0"/>
      <w:marBottom w:val="0"/>
      <w:divBdr>
        <w:top w:val="none" w:sz="0" w:space="0" w:color="auto"/>
        <w:left w:val="none" w:sz="0" w:space="0" w:color="auto"/>
        <w:bottom w:val="none" w:sz="0" w:space="0" w:color="auto"/>
        <w:right w:val="none" w:sz="0" w:space="0" w:color="auto"/>
      </w:divBdr>
    </w:div>
    <w:div w:id="1659457826">
      <w:bodyDiv w:val="1"/>
      <w:marLeft w:val="0"/>
      <w:marRight w:val="0"/>
      <w:marTop w:val="0"/>
      <w:marBottom w:val="0"/>
      <w:divBdr>
        <w:top w:val="none" w:sz="0" w:space="0" w:color="auto"/>
        <w:left w:val="none" w:sz="0" w:space="0" w:color="auto"/>
        <w:bottom w:val="none" w:sz="0" w:space="0" w:color="auto"/>
        <w:right w:val="none" w:sz="0" w:space="0" w:color="auto"/>
      </w:divBdr>
    </w:div>
    <w:div w:id="195559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lough.gov.uk/crime-safety/severe-weather/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Woodall</dc:creator>
  <cp:keywords/>
  <dc:description/>
  <cp:lastModifiedBy>Samina Butt</cp:lastModifiedBy>
  <cp:revision>2</cp:revision>
  <cp:lastPrinted>2022-05-06T10:12:00Z</cp:lastPrinted>
  <dcterms:created xsi:type="dcterms:W3CDTF">2022-12-08T13:18:00Z</dcterms:created>
  <dcterms:modified xsi:type="dcterms:W3CDTF">2022-12-08T13:18:00Z</dcterms:modified>
</cp:coreProperties>
</file>